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B4645" w:rsidTr="00AB4645">
        <w:trPr>
          <w:trHeight w:val="2157"/>
        </w:trPr>
        <w:tc>
          <w:tcPr>
            <w:tcW w:w="4339" w:type="dxa"/>
            <w:hideMark/>
          </w:tcPr>
          <w:p w:rsidR="00AB4645" w:rsidRDefault="00AB464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B4645" w:rsidRDefault="00AB4645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B4645" w:rsidRDefault="00AB4645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B4645" w:rsidRDefault="00AB464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B4645" w:rsidRDefault="006F6985">
            <w:pPr>
              <w:jc w:val="both"/>
              <w:rPr>
                <w:b/>
                <w:u w:val="single"/>
              </w:rPr>
            </w:pPr>
            <w:r w:rsidRPr="006F6985">
              <w:pict>
                <v:line id="_x0000_s1027" style="position:absolute;left:0;text-align:left;z-index:251657728" from="-5.5pt,42.3pt" to="543.5pt,42.3pt"/>
              </w:pict>
            </w:r>
            <w:r w:rsidRPr="006F6985">
              <w:pict>
                <v:line id="_x0000_s1026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B4645" w:rsidRDefault="00AB464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4645" w:rsidRDefault="00AB4645">
            <w:pPr>
              <w:jc w:val="both"/>
            </w:pPr>
          </w:p>
        </w:tc>
        <w:tc>
          <w:tcPr>
            <w:tcW w:w="3940" w:type="dxa"/>
          </w:tcPr>
          <w:p w:rsidR="00AB4645" w:rsidRDefault="00AB4645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B4645" w:rsidRDefault="00AB4645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B4645" w:rsidRDefault="00AB4645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B4645" w:rsidRDefault="00AB4645">
            <w:pPr>
              <w:jc w:val="both"/>
            </w:pPr>
          </w:p>
        </w:tc>
      </w:tr>
    </w:tbl>
    <w:p w:rsidR="00AB4645" w:rsidRDefault="00AB4645" w:rsidP="00AB464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 xml:space="preserve">          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B4645" w:rsidRDefault="00AB4645" w:rsidP="00AB4645">
      <w:pPr>
        <w:rPr>
          <w:sz w:val="28"/>
          <w:szCs w:val="28"/>
        </w:rPr>
      </w:pPr>
      <w:r>
        <w:rPr>
          <w:sz w:val="28"/>
          <w:szCs w:val="28"/>
        </w:rPr>
        <w:t xml:space="preserve">  08 ноябрь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№70                       08 ноября 2016 года</w:t>
      </w:r>
    </w:p>
    <w:p w:rsidR="00AB4645" w:rsidRDefault="00AB4645" w:rsidP="00AB4645">
      <w:pPr>
        <w:rPr>
          <w:sz w:val="28"/>
          <w:szCs w:val="28"/>
        </w:rPr>
      </w:pPr>
    </w:p>
    <w:p w:rsidR="00AB4645" w:rsidRDefault="00AB4645" w:rsidP="00AB4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645" w:rsidRDefault="00AB4645" w:rsidP="00AB46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комплексного развития</w:t>
      </w:r>
    </w:p>
    <w:p w:rsidR="00AB4645" w:rsidRDefault="00AB4645" w:rsidP="00AB4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транспортной  инфраструктуры сельского поселения </w:t>
      </w:r>
    </w:p>
    <w:p w:rsidR="00AB4645" w:rsidRDefault="00AB4645" w:rsidP="00AB46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2016 – 2020 годы и</w:t>
      </w:r>
    </w:p>
    <w:p w:rsidR="00AB4645" w:rsidRDefault="00AB4645" w:rsidP="00AB4645">
      <w:pPr>
        <w:jc w:val="center"/>
        <w:rPr>
          <w:sz w:val="28"/>
          <w:szCs w:val="28"/>
        </w:rPr>
      </w:pPr>
      <w:r>
        <w:rPr>
          <w:sz w:val="28"/>
          <w:szCs w:val="28"/>
        </w:rPr>
        <w:t>с перспективой до 2032 года</w:t>
      </w:r>
    </w:p>
    <w:p w:rsidR="00AB4645" w:rsidRDefault="00AB4645" w:rsidP="00AB4645"/>
    <w:p w:rsidR="00AB4645" w:rsidRDefault="00AB4645" w:rsidP="00AB4645">
      <w:pPr>
        <w:autoSpaceDN w:val="0"/>
        <w:adjustRightInd w:val="0"/>
        <w:jc w:val="both"/>
        <w:outlineLvl w:val="0"/>
      </w:pPr>
    </w:p>
    <w:p w:rsidR="00AB4645" w:rsidRDefault="00AB4645" w:rsidP="00AB4645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разработки комплекса мероприятий,  направленных на повышение надежности, эффективности и </w:t>
      </w:r>
      <w:proofErr w:type="spellStart"/>
      <w:r>
        <w:rPr>
          <w:sz w:val="28"/>
          <w:szCs w:val="28"/>
        </w:rPr>
        <w:t>экологичности</w:t>
      </w:r>
      <w:proofErr w:type="spellEnd"/>
      <w:r>
        <w:rPr>
          <w:sz w:val="28"/>
          <w:szCs w:val="28"/>
        </w:rPr>
        <w:t xml:space="preserve"> работы объектов транспортной </w:t>
      </w:r>
      <w:proofErr w:type="spellStart"/>
      <w:r>
        <w:rPr>
          <w:sz w:val="28"/>
          <w:szCs w:val="28"/>
        </w:rPr>
        <w:t>нфраструктуры</w:t>
      </w:r>
      <w:proofErr w:type="spellEnd"/>
      <w:r>
        <w:rPr>
          <w:sz w:val="28"/>
          <w:szCs w:val="28"/>
        </w:rPr>
        <w:t xml:space="preserve">, расположенных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сельсовет, руководствуясь пунктом 5 части 1 статьи 14 Федерального закона от 06.10.2003г №131-ФЗ "Об общих принципах организации местного самоуправления в Российской Федерации",  пунктом 4 части 1 статьи 6, статьей 33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B4645" w:rsidRDefault="00AB4645" w:rsidP="00AB464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4645" w:rsidRDefault="00AB4645" w:rsidP="00AB4645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комплексного развития транспортной  инфраструктуры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2016 – 2020 годы  и с перспективой до 2032 года (прилагается).</w:t>
      </w:r>
    </w:p>
    <w:p w:rsidR="00AB4645" w:rsidRDefault="00AB4645" w:rsidP="00AB4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путем размещения на </w:t>
      </w:r>
      <w:r>
        <w:rPr>
          <w:iCs/>
          <w:sz w:val="28"/>
          <w:szCs w:val="28"/>
        </w:rPr>
        <w:t xml:space="preserve">официальном сайте сельского поселения </w:t>
      </w:r>
      <w:proofErr w:type="spellStart"/>
      <w:r>
        <w:rPr>
          <w:iCs/>
          <w:sz w:val="28"/>
          <w:szCs w:val="28"/>
        </w:rPr>
        <w:t>Кунгаковский</w:t>
      </w:r>
      <w:proofErr w:type="spellEnd"/>
      <w:r>
        <w:rPr>
          <w:iCs/>
          <w:sz w:val="28"/>
          <w:szCs w:val="28"/>
        </w:rPr>
        <w:t xml:space="preserve"> сельсовет  </w:t>
      </w:r>
      <w:hyperlink r:id="rId6" w:history="1"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kungak</w:t>
        </w:r>
        <w:proofErr w:type="spellEnd"/>
        <w:r>
          <w:rPr>
            <w:rStyle w:val="a6"/>
            <w:color w:val="auto"/>
            <w:sz w:val="28"/>
            <w:szCs w:val="28"/>
          </w:rPr>
          <w:t>04</w:t>
        </w:r>
        <w:r>
          <w:rPr>
            <w:rStyle w:val="a6"/>
            <w:color w:val="auto"/>
            <w:sz w:val="28"/>
            <w:szCs w:val="28"/>
            <w:lang w:val="en-US"/>
          </w:rPr>
          <w:t>sp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и на информационном стенде в здании Администрации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д. 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олодёжная, д.4.</w:t>
      </w:r>
    </w:p>
    <w:p w:rsidR="00AB4645" w:rsidRDefault="00AB4645" w:rsidP="00AB4645">
      <w:pPr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налогам, вопросам муниципальной собственности,   развитию предпринимательства, земельным вопросам, благоустройству и </w:t>
      </w:r>
    </w:p>
    <w:p w:rsidR="00AB4645" w:rsidRDefault="00AB4645" w:rsidP="00AB4645">
      <w:pPr>
        <w:rPr>
          <w:sz w:val="28"/>
          <w:szCs w:val="28"/>
        </w:rPr>
      </w:pPr>
      <w:r>
        <w:rPr>
          <w:sz w:val="28"/>
          <w:szCs w:val="28"/>
        </w:rPr>
        <w:t>экологии.</w:t>
      </w:r>
    </w:p>
    <w:p w:rsidR="00AB4645" w:rsidRDefault="00AB4645" w:rsidP="00AB4645">
      <w:pPr>
        <w:rPr>
          <w:sz w:val="28"/>
          <w:szCs w:val="28"/>
        </w:rPr>
      </w:pPr>
    </w:p>
    <w:p w:rsidR="00AB4645" w:rsidRDefault="00AB4645" w:rsidP="00AB4645"/>
    <w:p w:rsidR="000602BF" w:rsidRDefault="000602BF" w:rsidP="0006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сельского поселения </w:t>
      </w:r>
    </w:p>
    <w:p w:rsidR="000602BF" w:rsidRDefault="000602BF" w:rsidP="000602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0602BF" w:rsidRPr="00DF2124" w:rsidRDefault="000602BF" w:rsidP="000602BF">
      <w:pPr>
        <w:jc w:val="both"/>
        <w:rPr>
          <w:iCs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0F430E">
        <w:rPr>
          <w:iCs/>
          <w:sz w:val="28"/>
          <w:szCs w:val="28"/>
        </w:rPr>
        <w:t xml:space="preserve">         </w:t>
      </w:r>
      <w:r>
        <w:rPr>
          <w:iCs/>
          <w:sz w:val="28"/>
          <w:szCs w:val="28"/>
        </w:rPr>
        <w:t xml:space="preserve">       </w:t>
      </w:r>
      <w:r w:rsidRPr="000F430E">
        <w:rPr>
          <w:iCs/>
          <w:sz w:val="28"/>
          <w:szCs w:val="28"/>
        </w:rPr>
        <w:t xml:space="preserve">  </w:t>
      </w:r>
      <w:proofErr w:type="spellStart"/>
      <w:r w:rsidRPr="000F430E">
        <w:rPr>
          <w:iCs/>
          <w:sz w:val="28"/>
          <w:szCs w:val="28"/>
        </w:rPr>
        <w:t>Н.Р.Сабитов</w:t>
      </w:r>
      <w:proofErr w:type="spellEnd"/>
      <w:r w:rsidRPr="00DF2124">
        <w:rPr>
          <w:iCs/>
          <w:color w:val="FF0000"/>
          <w:sz w:val="28"/>
          <w:szCs w:val="28"/>
        </w:rPr>
        <w:tab/>
      </w:r>
    </w:p>
    <w:p w:rsidR="000602BF" w:rsidRDefault="000602BF" w:rsidP="000602BF">
      <w:pPr>
        <w:jc w:val="center"/>
      </w:pPr>
    </w:p>
    <w:p w:rsidR="00AB4645" w:rsidRDefault="00AB4645" w:rsidP="00AB46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B4645" w:rsidRDefault="00AB4645" w:rsidP="00AB46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сельского поселения  </w:t>
      </w:r>
    </w:p>
    <w:p w:rsidR="00AB4645" w:rsidRDefault="00AB4645" w:rsidP="00AB464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Кунгаковский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РБ</w:t>
      </w:r>
    </w:p>
    <w:p w:rsidR="00AB4645" w:rsidRDefault="00AB4645" w:rsidP="00AB4645">
      <w:pPr>
        <w:jc w:val="right"/>
        <w:rPr>
          <w:sz w:val="24"/>
          <w:szCs w:val="24"/>
        </w:rPr>
      </w:pPr>
      <w:r>
        <w:rPr>
          <w:sz w:val="24"/>
          <w:szCs w:val="24"/>
        </w:rPr>
        <w:t>от  08 ноября  2016 года  № 70</w:t>
      </w:r>
    </w:p>
    <w:p w:rsidR="00AB4645" w:rsidRDefault="00AB4645" w:rsidP="00AB4645">
      <w:pPr>
        <w:rPr>
          <w:sz w:val="24"/>
          <w:szCs w:val="24"/>
        </w:rPr>
      </w:pPr>
    </w:p>
    <w:p w:rsidR="00AB4645" w:rsidRDefault="00AB4645" w:rsidP="00AB4645"/>
    <w:p w:rsidR="00AB4645" w:rsidRDefault="00AB4645" w:rsidP="00AB4645"/>
    <w:p w:rsidR="00AB4645" w:rsidRDefault="00AB4645" w:rsidP="00AB4645"/>
    <w:p w:rsidR="00AB4645" w:rsidRDefault="00AB4645" w:rsidP="00AB4645"/>
    <w:p w:rsidR="00AB4645" w:rsidRDefault="00AB4645" w:rsidP="00AB4645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keepNext/>
        <w:ind w:firstLine="360"/>
        <w:jc w:val="right"/>
        <w:rPr>
          <w:b/>
        </w:rPr>
      </w:pPr>
    </w:p>
    <w:p w:rsidR="00AB4645" w:rsidRDefault="00AB4645" w:rsidP="00AB4645">
      <w:pPr>
        <w:keepNext/>
        <w:ind w:firstLine="360"/>
        <w:jc w:val="right"/>
        <w:rPr>
          <w:b/>
        </w:rPr>
      </w:pPr>
    </w:p>
    <w:p w:rsidR="00AB4645" w:rsidRDefault="00AB4645" w:rsidP="00AB4645">
      <w:pPr>
        <w:keepNext/>
        <w:ind w:firstLine="360"/>
        <w:jc w:val="right"/>
        <w:rPr>
          <w:b/>
        </w:rPr>
      </w:pPr>
    </w:p>
    <w:p w:rsidR="00AB4645" w:rsidRDefault="00AB4645" w:rsidP="00AB4645">
      <w:pPr>
        <w:shd w:val="clear" w:color="auto" w:fill="FFFFFF"/>
        <w:spacing w:line="240" w:lineRule="atLeast"/>
        <w:rPr>
          <w:b/>
          <w:color w:val="000000"/>
        </w:rPr>
      </w:pPr>
    </w:p>
    <w:p w:rsidR="00AB4645" w:rsidRDefault="00AB4645" w:rsidP="00AB4645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AB4645" w:rsidRDefault="00AB4645" w:rsidP="00AB4645">
      <w:pPr>
        <w:shd w:val="clear" w:color="auto" w:fill="FFFFFF"/>
        <w:spacing w:line="240" w:lineRule="atLeas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ПРОГРАММА</w:t>
      </w:r>
    </w:p>
    <w:p w:rsidR="00AB4645" w:rsidRDefault="00AB4645" w:rsidP="00AB4645">
      <w:pPr>
        <w:jc w:val="center"/>
        <w:rPr>
          <w:sz w:val="44"/>
          <w:szCs w:val="44"/>
        </w:rPr>
      </w:pPr>
      <w:r>
        <w:rPr>
          <w:sz w:val="44"/>
          <w:szCs w:val="44"/>
        </w:rPr>
        <w:t>комплексного развития</w:t>
      </w:r>
    </w:p>
    <w:p w:rsidR="00AB4645" w:rsidRDefault="00AB4645" w:rsidP="00AB464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транспортной  инфраструктуры </w:t>
      </w:r>
    </w:p>
    <w:p w:rsidR="00AB4645" w:rsidRDefault="00AB4645" w:rsidP="00AB4645">
      <w:pPr>
        <w:jc w:val="center"/>
        <w:rPr>
          <w:sz w:val="44"/>
          <w:szCs w:val="44"/>
        </w:rPr>
      </w:pPr>
      <w:r>
        <w:rPr>
          <w:sz w:val="44"/>
          <w:szCs w:val="44"/>
        </w:rPr>
        <w:t>сельского поселения</w:t>
      </w:r>
    </w:p>
    <w:p w:rsidR="00AB4645" w:rsidRDefault="00AB4645" w:rsidP="00AB4645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Кунгаковский</w:t>
      </w:r>
      <w:proofErr w:type="spellEnd"/>
      <w:r>
        <w:rPr>
          <w:sz w:val="44"/>
          <w:szCs w:val="44"/>
        </w:rPr>
        <w:t xml:space="preserve"> сельсовет</w:t>
      </w:r>
    </w:p>
    <w:p w:rsidR="00AB4645" w:rsidRDefault="00AB4645" w:rsidP="00AB464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Муниципального района </w:t>
      </w:r>
      <w:proofErr w:type="spellStart"/>
      <w:r>
        <w:rPr>
          <w:sz w:val="44"/>
          <w:szCs w:val="44"/>
        </w:rPr>
        <w:t>Аскинский</w:t>
      </w:r>
      <w:proofErr w:type="spellEnd"/>
      <w:r>
        <w:rPr>
          <w:sz w:val="44"/>
          <w:szCs w:val="44"/>
        </w:rPr>
        <w:t xml:space="preserve"> район </w:t>
      </w:r>
    </w:p>
    <w:p w:rsidR="00AB4645" w:rsidRDefault="00AB4645" w:rsidP="00AB4645">
      <w:pPr>
        <w:jc w:val="center"/>
        <w:rPr>
          <w:sz w:val="44"/>
          <w:szCs w:val="44"/>
        </w:rPr>
      </w:pPr>
      <w:r>
        <w:rPr>
          <w:sz w:val="44"/>
          <w:szCs w:val="44"/>
        </w:rPr>
        <w:t>Республики Башкортостан</w:t>
      </w:r>
    </w:p>
    <w:p w:rsidR="00AB4645" w:rsidRDefault="00AB4645" w:rsidP="00AB4645">
      <w:pPr>
        <w:jc w:val="center"/>
        <w:rPr>
          <w:b/>
          <w:color w:val="000000"/>
          <w:sz w:val="44"/>
          <w:szCs w:val="44"/>
        </w:rPr>
      </w:pPr>
      <w:r>
        <w:rPr>
          <w:sz w:val="44"/>
          <w:szCs w:val="44"/>
        </w:rPr>
        <w:t xml:space="preserve"> на 2016 – 2032 годы</w:t>
      </w:r>
    </w:p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4645" w:rsidRDefault="00AB4645" w:rsidP="00AB4645"/>
    <w:p w:rsidR="00AB4645" w:rsidRDefault="00AB4645" w:rsidP="00AB4645"/>
    <w:p w:rsidR="00AB4645" w:rsidRDefault="00AB4645" w:rsidP="00AB4645"/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унгак</w:t>
      </w:r>
      <w:proofErr w:type="spellEnd"/>
    </w:p>
    <w:p w:rsidR="00AB4645" w:rsidRDefault="00AB4645" w:rsidP="00AB464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2016 год</w:t>
      </w:r>
    </w:p>
    <w:p w:rsidR="00AB4645" w:rsidRDefault="00AB4645" w:rsidP="00AB4645"/>
    <w:p w:rsidR="00AB4645" w:rsidRDefault="00AB4645" w:rsidP="00AB4645"/>
    <w:p w:rsidR="00AB4645" w:rsidRDefault="00AB4645" w:rsidP="00AB4645"/>
    <w:p w:rsidR="00AB4645" w:rsidRDefault="00AB4645" w:rsidP="00AB4645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lastRenderedPageBreak/>
        <w:t>СОДЕРЖАНИЕ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Введение 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 </w:t>
      </w:r>
      <w:r>
        <w:rPr>
          <w:color w:val="242424"/>
        </w:rPr>
        <w:t>ПАСПОРТ ПРОГРАММЫ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 Характеристика существующего состояния транспортной инфраструктуры  сельского поселения </w:t>
      </w:r>
      <w:proofErr w:type="spellStart"/>
      <w:r>
        <w:rPr>
          <w:color w:val="242424"/>
          <w:sz w:val="28"/>
          <w:szCs w:val="28"/>
        </w:rPr>
        <w:t>Кунгаковский</w:t>
      </w:r>
      <w:proofErr w:type="spellEnd"/>
      <w:r>
        <w:rPr>
          <w:color w:val="242424"/>
          <w:sz w:val="28"/>
          <w:szCs w:val="28"/>
        </w:rPr>
        <w:t xml:space="preserve"> сельсовет.  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Прогноз транспортного спроса, изменения объемов и характера передвижения населения и перевозов грузов  на территории.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>
        <w:rPr>
          <w:color w:val="242424"/>
          <w:sz w:val="28"/>
          <w:szCs w:val="28"/>
        </w:rPr>
        <w:t>4.</w:t>
      </w:r>
      <w:r>
        <w:rPr>
          <w:sz w:val="28"/>
          <w:szCs w:val="28"/>
        </w:rPr>
        <w:t>Анализ современной обеспеченности объектами транспортной инфраструктуры.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>
        <w:rPr>
          <w:sz w:val="28"/>
          <w:szCs w:val="28"/>
        </w:rPr>
        <w:t>5. Принципиальные варианты развития и оценка по целевым показателям развития транспортной инфраструктуры.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 Механизм реализации Программы и </w:t>
      </w:r>
      <w:proofErr w:type="gramStart"/>
      <w:r>
        <w:rPr>
          <w:color w:val="242424"/>
          <w:sz w:val="28"/>
          <w:szCs w:val="28"/>
        </w:rPr>
        <w:t>контроль за</w:t>
      </w:r>
      <w:proofErr w:type="gramEnd"/>
      <w:r>
        <w:rPr>
          <w:color w:val="242424"/>
          <w:sz w:val="28"/>
          <w:szCs w:val="28"/>
        </w:rPr>
        <w:t xml:space="preserve"> ходом ее выполнения.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7. Оценка эффективности реализации Программы.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lastRenderedPageBreak/>
        <w:t>ВВЕДЕНИЕ</w:t>
      </w:r>
    </w:p>
    <w:p w:rsidR="00AB4645" w:rsidRDefault="00AB4645" w:rsidP="00AB4645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proofErr w:type="spellStart"/>
      <w:r>
        <w:rPr>
          <w:color w:val="242424"/>
          <w:sz w:val="28"/>
          <w:szCs w:val="28"/>
        </w:rPr>
        <w:t>Кунгаковский</w:t>
      </w:r>
      <w:proofErr w:type="spellEnd"/>
      <w:r>
        <w:rPr>
          <w:color w:val="242424"/>
          <w:sz w:val="28"/>
          <w:szCs w:val="28"/>
        </w:rPr>
        <w:t xml:space="preserve"> сельсовет на период с 2016 по  2032 года разработана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 на основании следующих документов: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AB4645" w:rsidTr="00AB4645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4645" w:rsidRDefault="00AB46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Федеральный закон от 06 октября 2003 года </w:t>
            </w:r>
            <w:hyperlink r:id="rId7" w:history="1"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AB4645" w:rsidRDefault="00AB46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 поручение Президента Российской Федерации от 17 марта 2011 года Пр-701;</w:t>
            </w:r>
          </w:p>
          <w:p w:rsidR="00AB4645" w:rsidRDefault="00AB4645">
            <w:pPr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 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</w:tbl>
    <w:p w:rsidR="00AB4645" w:rsidRDefault="00AB4645" w:rsidP="00AB4645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      </w:t>
      </w:r>
      <w:r>
        <w:rPr>
          <w:sz w:val="28"/>
          <w:szCs w:val="28"/>
        </w:rPr>
        <w:t>Программа определяет основные направления развития транспортной инфраструктуры  сельского поселения,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показателей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AB4645" w:rsidRDefault="00AB4645" w:rsidP="00AB4645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Основу Программы составляет система программных мероприятий по различным направлениям развития транспортной  инфраструктуры сельского поселения.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AB4645" w:rsidRDefault="00AB4645" w:rsidP="00AB4645">
      <w:pPr>
        <w:shd w:val="clear" w:color="auto" w:fill="FFFFFF"/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 и задачи </w:t>
      </w:r>
      <w:r>
        <w:rPr>
          <w:sz w:val="28"/>
          <w:szCs w:val="28"/>
        </w:rPr>
        <w:t xml:space="preserve"> программы –</w:t>
      </w:r>
      <w:r>
        <w:rPr>
          <w:bCs/>
          <w:sz w:val="28"/>
          <w:szCs w:val="28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AB4645" w:rsidRDefault="00AB4645" w:rsidP="00AB4645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AB4645" w:rsidRDefault="00AB4645" w:rsidP="00AB4645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AB4645" w:rsidRDefault="00AB4645" w:rsidP="00AB4645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AB4645" w:rsidRDefault="00AB4645" w:rsidP="00AB4645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AB4645" w:rsidRDefault="00AB4645" w:rsidP="00AB4645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AB4645" w:rsidRDefault="00AB4645" w:rsidP="00AB4645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AB4645" w:rsidRDefault="00AB4645" w:rsidP="00AB4645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AB4645" w:rsidRDefault="00AB4645" w:rsidP="00AB4645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AB4645" w:rsidRDefault="00AB4645" w:rsidP="00AB4645">
      <w:pPr>
        <w:shd w:val="clear" w:color="auto" w:fill="FFFFFF"/>
        <w:tabs>
          <w:tab w:val="left" w:pos="900"/>
        </w:tabs>
        <w:jc w:val="both"/>
        <w:rPr>
          <w:bCs/>
        </w:rPr>
      </w:pPr>
      <w:r>
        <w:rPr>
          <w:bCs/>
        </w:rPr>
        <w:t xml:space="preserve"> </w:t>
      </w:r>
    </w:p>
    <w:p w:rsidR="00AB4645" w:rsidRDefault="00AB4645" w:rsidP="00AB4645">
      <w:pPr>
        <w:pStyle w:val="1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ПАСПОРТ ПРОГРАММЫ</w:t>
      </w:r>
    </w:p>
    <w:tbl>
      <w:tblPr>
        <w:tblW w:w="0" w:type="auto"/>
        <w:tblInd w:w="-612" w:type="dxa"/>
        <w:tblLayout w:type="fixed"/>
        <w:tblLook w:val="04A0"/>
      </w:tblPr>
      <w:tblGrid>
        <w:gridCol w:w="4838"/>
        <w:gridCol w:w="5947"/>
      </w:tblGrid>
      <w:tr w:rsidR="00AB4645" w:rsidTr="00AB464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Программа комплексного развития транспортной   инфраструктуры 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Кунгаковский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на 2016 – 2032 годы (далее – Программа)</w:t>
            </w:r>
          </w:p>
        </w:tc>
      </w:tr>
      <w:tr w:rsidR="00AB4645" w:rsidTr="00AB464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>
              <w:rPr>
                <w:color w:val="242424"/>
                <w:sz w:val="22"/>
                <w:szCs w:val="22"/>
              </w:rPr>
              <w:t>Кунгаковский</w:t>
            </w:r>
            <w:proofErr w:type="spellEnd"/>
            <w:r>
              <w:rPr>
                <w:color w:val="242424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242424"/>
                <w:sz w:val="22"/>
                <w:szCs w:val="22"/>
              </w:rPr>
              <w:t>Аскинский</w:t>
            </w:r>
            <w:proofErr w:type="spellEnd"/>
            <w:r>
              <w:rPr>
                <w:color w:val="242424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AB4645" w:rsidTr="00AB464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>
              <w:rPr>
                <w:color w:val="242424"/>
                <w:sz w:val="22"/>
                <w:szCs w:val="22"/>
              </w:rPr>
              <w:t>Кунгаковский</w:t>
            </w:r>
            <w:proofErr w:type="spellEnd"/>
            <w:r>
              <w:rPr>
                <w:color w:val="242424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242424"/>
                <w:sz w:val="22"/>
                <w:szCs w:val="22"/>
              </w:rPr>
              <w:t>Аскинский</w:t>
            </w:r>
            <w:proofErr w:type="spellEnd"/>
            <w:r>
              <w:rPr>
                <w:color w:val="242424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AB4645" w:rsidTr="00AB464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Соисполнители Программы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Организации  транспортного обслуживания</w:t>
            </w:r>
          </w:p>
        </w:tc>
      </w:tr>
      <w:tr w:rsidR="00AB4645" w:rsidTr="00AB464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AB4645" w:rsidTr="00AB4645">
        <w:trPr>
          <w:trHeight w:val="30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Задачи Программы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45" w:rsidRDefault="00AB4645">
            <w:pPr>
              <w:keepNext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AB4645" w:rsidRDefault="00AB4645">
            <w:pPr>
              <w:shd w:val="clear" w:color="auto" w:fill="FFFFFF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AB4645" w:rsidRDefault="00AB4645">
            <w:pPr>
              <w:shd w:val="clear" w:color="auto" w:fill="FFFFFF"/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</w:p>
          <w:p w:rsidR="00AB4645" w:rsidRDefault="00AB4645">
            <w:pPr>
              <w:shd w:val="clear" w:color="auto" w:fill="FFFFFF"/>
              <w:spacing w:line="240" w:lineRule="atLeast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</w:t>
            </w:r>
            <w:r>
              <w:rPr>
                <w:bCs/>
              </w:rPr>
              <w:t>.</w:t>
            </w:r>
          </w:p>
        </w:tc>
      </w:tr>
      <w:tr w:rsidR="00AB4645" w:rsidTr="00AB464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45" w:rsidRDefault="00AB4645">
            <w:pPr>
              <w:keepNext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Целевые показатели</w:t>
            </w:r>
          </w:p>
          <w:p w:rsidR="00AB4645" w:rsidRDefault="00AB4645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ar-SA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Технико</w:t>
            </w:r>
            <w:proofErr w:type="spellEnd"/>
            <w:r>
              <w:rPr>
                <w:sz w:val="22"/>
                <w:szCs w:val="22"/>
              </w:rPr>
              <w:t>- экономические</w:t>
            </w:r>
            <w:proofErr w:type="gramEnd"/>
            <w:r>
              <w:rPr>
                <w:sz w:val="22"/>
                <w:szCs w:val="22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AB4645" w:rsidTr="00AB464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45" w:rsidRDefault="00AB4645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Период реализации Программы с 2016  по 2032 годы.</w:t>
            </w:r>
          </w:p>
        </w:tc>
      </w:tr>
      <w:tr w:rsidR="00AB4645" w:rsidTr="00AB464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45" w:rsidRDefault="00AB46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обеспечение мероприятий Программы осуществляется за счет:</w:t>
            </w:r>
          </w:p>
          <w:p w:rsidR="00AB4645" w:rsidRDefault="00AB46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-средств республиканского бюджета;</w:t>
            </w:r>
          </w:p>
          <w:p w:rsidR="00AB4645" w:rsidRDefault="00AB46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-средств бюджета сельского в рамках муниципальных  программ. </w:t>
            </w:r>
          </w:p>
          <w:p w:rsidR="00AB4645" w:rsidRDefault="00AB4645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color w:val="FF0000"/>
                <w:sz w:val="22"/>
                <w:szCs w:val="22"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Финансирование из бюджета СП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AB4645" w:rsidTr="00AB464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45" w:rsidRDefault="00AB4645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45" w:rsidRDefault="00AB4645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 результате реализации Программы предполагается:</w:t>
            </w:r>
          </w:p>
          <w:p w:rsidR="00AB4645" w:rsidRDefault="00AB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развитие транспортной инфраструктуры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B4645" w:rsidRDefault="00AB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развитие транспорта общего пользования:</w:t>
            </w:r>
          </w:p>
          <w:p w:rsidR="00AB4645" w:rsidRDefault="00AB464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развитие сети дорог поселения  </w:t>
            </w:r>
          </w:p>
          <w:p w:rsidR="00AB4645" w:rsidRDefault="00AB464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Снижение негативного воздействия транспорта  на окружающую среду и здоровья населения.</w:t>
            </w:r>
          </w:p>
          <w:p w:rsidR="00AB4645" w:rsidRDefault="00AB464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Повышение безопасности дорожного движения.</w:t>
            </w:r>
          </w:p>
          <w:p w:rsidR="00AB4645" w:rsidRDefault="00AB464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AB4645" w:rsidRDefault="00AB4645" w:rsidP="00AB4645">
      <w:pPr>
        <w:pStyle w:val="a3"/>
        <w:numPr>
          <w:ilvl w:val="0"/>
          <w:numId w:val="1"/>
        </w:numPr>
        <w:spacing w:before="0" w:beforeAutospacing="0" w:after="150" w:afterAutospacing="0" w:line="238" w:lineRule="atLeast"/>
        <w:rPr>
          <w:b/>
          <w:bCs/>
          <w:color w:val="242424"/>
        </w:rPr>
      </w:pPr>
      <w:r>
        <w:rPr>
          <w:b/>
          <w:bCs/>
          <w:color w:val="242424"/>
        </w:rPr>
        <w:lastRenderedPageBreak/>
        <w:t xml:space="preserve">Характеристика существующего состояния транспортной инфраструктуры сельского поселения </w:t>
      </w:r>
      <w:proofErr w:type="spellStart"/>
      <w:r>
        <w:rPr>
          <w:b/>
          <w:bCs/>
          <w:color w:val="242424"/>
        </w:rPr>
        <w:t>Кунгаковский</w:t>
      </w:r>
      <w:proofErr w:type="spellEnd"/>
      <w:r>
        <w:rPr>
          <w:b/>
          <w:bCs/>
          <w:color w:val="242424"/>
        </w:rPr>
        <w:t xml:space="preserve"> сельсовет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Территория сельского поселения расположена в северо-восточной части  </w:t>
      </w:r>
      <w:proofErr w:type="spellStart"/>
      <w:r>
        <w:rPr>
          <w:rFonts w:ascii="Times New Roman" w:hAnsi="Times New Roman"/>
          <w:sz w:val="24"/>
          <w:szCs w:val="24"/>
        </w:rPr>
        <w:t>Аскинского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Башкортостан. </w:t>
      </w:r>
      <w:r>
        <w:rPr>
          <w:rFonts w:ascii="Times New Roman" w:hAnsi="Times New Roman"/>
        </w:rPr>
        <w:t xml:space="preserve">Общая площадь составляет 3324 га. В состав сельского поселения входят деревни </w:t>
      </w:r>
      <w:proofErr w:type="spellStart"/>
      <w:r>
        <w:rPr>
          <w:rFonts w:ascii="Times New Roman" w:hAnsi="Times New Roman"/>
        </w:rPr>
        <w:t>Кунгак</w:t>
      </w:r>
      <w:proofErr w:type="spellEnd"/>
      <w:r>
        <w:rPr>
          <w:rFonts w:ascii="Times New Roman" w:hAnsi="Times New Roman"/>
        </w:rPr>
        <w:t xml:space="preserve">, Ключевой Лог, </w:t>
      </w:r>
      <w:proofErr w:type="spellStart"/>
      <w:r>
        <w:rPr>
          <w:rFonts w:ascii="Times New Roman" w:hAnsi="Times New Roman"/>
        </w:rPr>
        <w:t>Ташлыкуль</w:t>
      </w:r>
      <w:proofErr w:type="spellEnd"/>
      <w:r>
        <w:rPr>
          <w:rFonts w:ascii="Times New Roman" w:hAnsi="Times New Roman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поселение с юго-запада  граничит  землями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Урмиязовский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с юга – землями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Султанбековский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с юго-востока – землями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Усть-Табасский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с запада – землями Пермского края, с востока – землями Свердловской области. Связь сельского поселения со столицей республики осуществляется по автомобильной дороге Аскино-Уфа.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Внешние связи сельского поселения поддерживаются круглогодично автомобильным транспортом. Расстояние от д. </w:t>
      </w:r>
      <w:proofErr w:type="spellStart"/>
      <w:r>
        <w:rPr>
          <w:rFonts w:ascii="Times New Roman" w:hAnsi="Times New Roman"/>
          <w:sz w:val="24"/>
          <w:szCs w:val="24"/>
        </w:rPr>
        <w:t>Кунгак</w:t>
      </w:r>
      <w:proofErr w:type="spellEnd"/>
      <w:r>
        <w:rPr>
          <w:rFonts w:ascii="Times New Roman" w:hAnsi="Times New Roman"/>
          <w:sz w:val="24"/>
          <w:szCs w:val="24"/>
        </w:rPr>
        <w:t xml:space="preserve"> до административного центра района с. Аскино по автодороге – 60 км. Ближайшая железнодорожная станция Чернушка расположена в 150 км.</w:t>
      </w:r>
    </w:p>
    <w:p w:rsidR="00AB4645" w:rsidRDefault="00AB4645" w:rsidP="00AB4645">
      <w:pPr>
        <w:ind w:left="60" w:firstLine="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Сооружения и сообщения речного, воздушного и железнодорожного транспорта в сельском поселении отсутствуют. </w:t>
      </w:r>
    </w:p>
    <w:p w:rsidR="00AB4645" w:rsidRDefault="00AB4645" w:rsidP="00AB4645">
      <w:pPr>
        <w:tabs>
          <w:tab w:val="left" w:pos="900"/>
        </w:tabs>
        <w:ind w:firstLine="284"/>
        <w:jc w:val="both"/>
        <w:rPr>
          <w:bCs/>
          <w:iCs/>
          <w:sz w:val="24"/>
          <w:szCs w:val="24"/>
        </w:rPr>
      </w:pPr>
    </w:p>
    <w:p w:rsidR="00AB4645" w:rsidRDefault="00AB4645" w:rsidP="00AB4645">
      <w:pPr>
        <w:tabs>
          <w:tab w:val="left" w:pos="900"/>
        </w:tabs>
        <w:ind w:firstLine="28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Автомобильный транспорт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внешние связи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поддерживаются транспортной сетью автомобильных дорог общего пользования местного значения. 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Транспортная инфраструктура – это единая система транспортных связей и сооружений, обеспечивающих потребности населенных пунктов в грузовых и пассажирских перевозках. Существующая транспортная сеть сельского поселения представлена автодорогами местного значения. Транспортная связь населенного пункта с административным центром сельского поселения осуществляется в юго-западном направлении по автодороге районного значения </w:t>
      </w:r>
      <w:proofErr w:type="spellStart"/>
      <w:r>
        <w:rPr>
          <w:rFonts w:ascii="Times New Roman" w:hAnsi="Times New Roman"/>
          <w:sz w:val="24"/>
          <w:szCs w:val="24"/>
        </w:rPr>
        <w:t>Кунгак-Аскино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с твердым покрытием, в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западном направлении по автодороге  </w:t>
      </w:r>
      <w:proofErr w:type="spellStart"/>
      <w:r>
        <w:rPr>
          <w:rFonts w:ascii="Times New Roman" w:hAnsi="Times New Roman"/>
          <w:sz w:val="24"/>
          <w:szCs w:val="24"/>
        </w:rPr>
        <w:t>Кунгак-Ключевой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Лог, в северо-восточном направлении по автодороге </w:t>
      </w:r>
      <w:proofErr w:type="spellStart"/>
      <w:r>
        <w:rPr>
          <w:rFonts w:ascii="Times New Roman" w:hAnsi="Times New Roman"/>
          <w:sz w:val="24"/>
          <w:szCs w:val="24"/>
        </w:rPr>
        <w:t>Кунга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Верхний </w:t>
      </w:r>
      <w:proofErr w:type="spellStart"/>
      <w:r>
        <w:rPr>
          <w:rFonts w:ascii="Times New Roman" w:hAnsi="Times New Roman"/>
          <w:sz w:val="24"/>
          <w:szCs w:val="24"/>
        </w:rPr>
        <w:t>Кунгак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рейсовых автобусов не осуществляется.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Ближайшая железнодорожная станция – Чернушка в 150 км.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основных проблем автодорожной сети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B4645" w:rsidRDefault="00AB4645" w:rsidP="00AB4645">
      <w:pPr>
        <w:pStyle w:val="a3"/>
        <w:numPr>
          <w:ilvl w:val="0"/>
          <w:numId w:val="1"/>
        </w:numPr>
        <w:spacing w:before="0" w:beforeAutospacing="0" w:after="150" w:afterAutospacing="0" w:line="238" w:lineRule="atLeast"/>
        <w:rPr>
          <w:b/>
          <w:bCs/>
          <w:color w:val="242424"/>
        </w:rPr>
      </w:pPr>
      <w:r>
        <w:rPr>
          <w:b/>
          <w:bCs/>
          <w:color w:val="242424"/>
        </w:rPr>
        <w:t>Прогноз транспортного спроса, изменения  объемов и характера передвижения населения и перевозов груза на территории поселения.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состав СП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входят 4 населенных пункта. 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1. Расстояния между д. </w:t>
      </w:r>
      <w:proofErr w:type="spellStart"/>
      <w:r>
        <w:rPr>
          <w:rFonts w:ascii="Times New Roman" w:hAnsi="Times New Roman"/>
          <w:sz w:val="24"/>
          <w:szCs w:val="24"/>
        </w:rPr>
        <w:t>Кунгак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населенными пунктами.</w:t>
      </w:r>
    </w:p>
    <w:p w:rsidR="00AB4645" w:rsidRDefault="00AB4645" w:rsidP="00AB4645">
      <w:pPr>
        <w:pStyle w:val="a5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4071"/>
      </w:tblGrid>
      <w:tr w:rsidR="00AB4645" w:rsidTr="00AB4645">
        <w:trPr>
          <w:trHeight w:hRule="exact" w:val="319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Населенные пункты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 xml:space="preserve">Расстояние до </w:t>
            </w: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Кунгак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1"/>
              </w:rPr>
              <w:t xml:space="preserve"> км</w:t>
            </w:r>
          </w:p>
        </w:tc>
      </w:tr>
      <w:tr w:rsidR="00AB4645" w:rsidTr="00AB4645">
        <w:trPr>
          <w:trHeight w:val="20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Кунгакбаш</w:t>
            </w:r>
            <w:proofErr w:type="spellEnd"/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AB4645" w:rsidTr="00AB4645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Ключевой Лог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B4645" w:rsidTr="00AB4645">
        <w:trPr>
          <w:trHeight w:val="20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Ташлыкуль</w:t>
            </w:r>
            <w:proofErr w:type="spellEnd"/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11</w:t>
            </w:r>
          </w:p>
        </w:tc>
      </w:tr>
    </w:tbl>
    <w:p w:rsidR="00AB4645" w:rsidRDefault="00AB4645" w:rsidP="00AB4645">
      <w:pPr>
        <w:pStyle w:val="a5"/>
        <w:rPr>
          <w:rFonts w:ascii="Times New Roman" w:hAnsi="Times New Roman"/>
          <w:sz w:val="16"/>
          <w:szCs w:val="16"/>
        </w:rPr>
      </w:pP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Населенные пункты СП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  <w:proofErr w:type="gramEnd"/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транспортными артериями в сельском поселении  являются главные улицы и основные улицы в жилой застройке. 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маршруты движения грузовых автомобилей в населенных пунктах на сегодняшний день проходят по дорогам местного значения, а также по центральным улицам. Интенсивность грузового транспорта незначительная. Транзитное движение транспорта осуществляется через все населенные пункты.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Перечень автомобильных дорог общего пользования местного значения, в границах СП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AB4645" w:rsidRDefault="00AB4645" w:rsidP="00AB4645">
      <w:pPr>
        <w:ind w:left="60" w:firstLine="540"/>
        <w:jc w:val="both"/>
        <w:rPr>
          <w:sz w:val="16"/>
          <w:szCs w:val="16"/>
        </w:rPr>
      </w:pPr>
    </w:p>
    <w:tbl>
      <w:tblPr>
        <w:tblpPr w:leftFromText="180" w:rightFromText="180" w:vertAnchor="text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897"/>
        <w:gridCol w:w="2171"/>
        <w:gridCol w:w="2956"/>
      </w:tblGrid>
      <w:tr w:rsidR="00AB4645" w:rsidTr="00AB4645">
        <w:trPr>
          <w:trHeight w:val="27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автомобильных дорог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Присваиваемые идентификационные номера</w:t>
            </w:r>
          </w:p>
        </w:tc>
      </w:tr>
      <w:tr w:rsidR="00AB4645" w:rsidTr="00AB46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Кунгак</w:t>
            </w:r>
            <w:proofErr w:type="spellEnd"/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>автомобильная дорога по ул. Советская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2,593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r>
              <w:t>80-604 ОП МР 80-304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>автомобильная дорога по ул. Октябрьская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1,834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r>
              <w:t>80-604 ОП МР 80-305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>автомобильная дорога по ул. Горная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0,542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r>
              <w:t>80-604 ОП МР 80-306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>автомобильная дорога по ул. Дружбы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0,136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r>
              <w:t>80-604 ОП МР 80-307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>автомобильная дорога по ул. Молодёжная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1,115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r>
              <w:t>80-604 ОП МР 80-308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>автомобильная дорога по ул. Мира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0,338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r>
              <w:t>80-604 ОП МР 80-309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>автомобильная дорога от СКЦ до остановки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0,929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r>
              <w:t>80-604 ОП МР 80-310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>автомобильная дорога от конторы до 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0,748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r>
              <w:t>80-604 ОП МР 80-311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 xml:space="preserve"> Итого по   д. </w:t>
            </w:r>
            <w:proofErr w:type="spellStart"/>
            <w:r>
              <w:t>Кунгак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  <w:jc w:val="center"/>
              <w:rPr>
                <w:b/>
              </w:rPr>
            </w:pPr>
            <w:r>
              <w:rPr>
                <w:b/>
              </w:rPr>
              <w:t>8,235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B4645" w:rsidTr="00AB46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лючевой Лог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</w:pPr>
            <w:r>
              <w:t>автомобильная дорога по ул. Ключевая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2,016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r>
              <w:t>80-604 ОП МР 80-313</w:t>
            </w: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Итого по д</w:t>
            </w:r>
            <w:proofErr w:type="gramStart"/>
            <w:r>
              <w:t>.К</w:t>
            </w:r>
            <w:proofErr w:type="gramEnd"/>
            <w:r>
              <w:t>лючевой Лог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tabs>
                <w:tab w:val="left" w:pos="5208"/>
              </w:tabs>
              <w:jc w:val="center"/>
              <w:rPr>
                <w:b/>
              </w:rPr>
            </w:pPr>
            <w:r>
              <w:rPr>
                <w:b/>
              </w:rPr>
              <w:t>2,016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B4645" w:rsidTr="00AB46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Ташлыкуль</w:t>
            </w:r>
            <w:proofErr w:type="spellEnd"/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r>
              <w:t>автомобильная дорога по ул. Каменная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>0,75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r>
              <w:t>80-604 ОП МР 80-312</w:t>
            </w:r>
          </w:p>
          <w:p w:rsidR="00AB4645" w:rsidRDefault="00AB4645">
            <w:pPr>
              <w:pStyle w:val="a5"/>
              <w:rPr>
                <w:rFonts w:ascii="Times New Roman" w:hAnsi="Times New Roman"/>
              </w:rPr>
            </w:pPr>
          </w:p>
        </w:tc>
      </w:tr>
      <w:tr w:rsidR="00AB4645" w:rsidTr="00AB464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</w:pPr>
            <w:r>
              <w:t xml:space="preserve">Итого по д. </w:t>
            </w:r>
            <w:proofErr w:type="spellStart"/>
            <w:r>
              <w:t>Ташлыкуль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AB4645" w:rsidRDefault="00AB4645" w:rsidP="00AB4645">
      <w:pPr>
        <w:jc w:val="both"/>
        <w:rPr>
          <w:sz w:val="16"/>
          <w:szCs w:val="16"/>
        </w:rPr>
      </w:pPr>
    </w:p>
    <w:p w:rsidR="00AB4645" w:rsidRDefault="00AB4645" w:rsidP="00AB4645">
      <w:pPr>
        <w:ind w:left="60" w:firstLine="540"/>
        <w:jc w:val="both"/>
        <w:rPr>
          <w:sz w:val="16"/>
          <w:szCs w:val="16"/>
        </w:rPr>
      </w:pPr>
    </w:p>
    <w:p w:rsidR="00AB4645" w:rsidRDefault="00AB4645" w:rsidP="00AB4645">
      <w:pPr>
        <w:ind w:firstLine="284"/>
      </w:pPr>
      <w:r>
        <w:t>Таблица 3. Общие данные по уличной и дорожной сети в пределах МО.</w:t>
      </w:r>
    </w:p>
    <w:p w:rsidR="00AB4645" w:rsidRDefault="00AB4645" w:rsidP="00AB4645">
      <w:pPr>
        <w:pStyle w:val="a5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062"/>
        <w:gridCol w:w="1655"/>
        <w:gridCol w:w="2208"/>
      </w:tblGrid>
      <w:tr w:rsidR="00AB4645" w:rsidTr="00AB464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на 2016 г.</w:t>
            </w:r>
          </w:p>
        </w:tc>
      </w:tr>
      <w:tr w:rsidR="00AB4645" w:rsidTr="00AB464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протяжение уличной сети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11,001</w:t>
            </w:r>
          </w:p>
        </w:tc>
      </w:tr>
      <w:tr w:rsidR="00AB4645" w:rsidTr="00AB464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уличной сети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B4645" w:rsidTr="00AB464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Плотность улично-дорожной сети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км/км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B4645" w:rsidTr="00AB464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  <w:lang w:val="fr-FR" w:eastAsia="fr-FR"/>
              </w:rPr>
            </w:pPr>
            <w:r>
              <w:rPr>
                <w:rFonts w:ascii="Times New Roman" w:hAnsi="Times New Roman"/>
              </w:rPr>
              <w:t>Площадь застроенной территории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45" w:rsidRDefault="00AB464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AB4645" w:rsidRDefault="00AB4645" w:rsidP="00AB4645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анализа улично-дорожной сети СП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выявлены следующие причины, усложняющие работу транспорта:</w:t>
      </w:r>
    </w:p>
    <w:p w:rsidR="00AB4645" w:rsidRDefault="00AB4645" w:rsidP="00AB46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неудовлетворительное техническое состояние поселковых улиц и дорог;</w:t>
      </w:r>
    </w:p>
    <w:p w:rsidR="00AB4645" w:rsidRDefault="00AB4645" w:rsidP="00AB46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недостаточность ширины проезжей части;</w:t>
      </w:r>
    </w:p>
    <w:p w:rsidR="00AB4645" w:rsidRDefault="00AB4645" w:rsidP="00AB46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значительная протяженность грунтовых дорог;</w:t>
      </w:r>
    </w:p>
    <w:p w:rsidR="00AB4645" w:rsidRDefault="00AB4645" w:rsidP="00AB46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дифференцирования улиц по назначению;</w:t>
      </w:r>
    </w:p>
    <w:p w:rsidR="00AB4645" w:rsidRDefault="00AB4645" w:rsidP="00AB46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искусственного освещения;</w:t>
      </w:r>
    </w:p>
    <w:p w:rsidR="00AB4645" w:rsidRDefault="00AB4645" w:rsidP="00AB46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тротуаров, необходимых для упорядочения движения пешеходов;</w:t>
      </w:r>
    </w:p>
    <w:p w:rsidR="00AB4645" w:rsidRDefault="00AB4645" w:rsidP="00AB46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асфальтобетонного покрытия.                                                                                                                                                                                                          </w:t>
      </w:r>
    </w:p>
    <w:p w:rsidR="00AB4645" w:rsidRDefault="00AB4645" w:rsidP="00AB4645">
      <w:pPr>
        <w:pStyle w:val="a3"/>
        <w:spacing w:before="0" w:beforeAutospacing="0" w:after="150" w:afterAutospacing="0" w:line="238" w:lineRule="atLeast"/>
        <w:rPr>
          <w:b/>
          <w:color w:val="FF0000"/>
        </w:rPr>
      </w:pPr>
    </w:p>
    <w:p w:rsidR="00AB4645" w:rsidRDefault="00AB4645" w:rsidP="00AB4645">
      <w:pPr>
        <w:pStyle w:val="a3"/>
        <w:numPr>
          <w:ilvl w:val="0"/>
          <w:numId w:val="1"/>
        </w:numPr>
        <w:spacing w:before="0" w:beforeAutospacing="0" w:after="150" w:afterAutospacing="0" w:line="238" w:lineRule="atLeast"/>
        <w:rPr>
          <w:b/>
        </w:rPr>
      </w:pPr>
      <w:r>
        <w:rPr>
          <w:b/>
        </w:rPr>
        <w:t xml:space="preserve">Анализ современной обеспеченности объектами транспортной </w:t>
      </w:r>
      <w:proofErr w:type="spellStart"/>
      <w:r>
        <w:rPr>
          <w:b/>
        </w:rPr>
        <w:t>нфраструктуры</w:t>
      </w:r>
      <w:proofErr w:type="spellEnd"/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объекты транспортной инфраструктуры отсутствуют.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Уровень автомобилизации в сельском поселении на 2016 год составил 93 легковых автомобилей на 1000 жителей и имеет дальнейшую тенденцию к росту. 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2.07.01-89», так: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 - мощностью один пост;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АЗС - мощностью одна топливораздаточная колонка.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гаражей на сегодняшний день не требуется, так как дома в жилой застройке имеют приусадебные участки, обеспечивающие потребность в местах постоянного хранения индивидуальных легковых автомобилей.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AB4645" w:rsidRDefault="00AB4645" w:rsidP="00AB4645">
      <w:pPr>
        <w:pStyle w:val="a3"/>
        <w:numPr>
          <w:ilvl w:val="0"/>
          <w:numId w:val="1"/>
        </w:numPr>
        <w:spacing w:before="0" w:beforeAutospacing="0" w:after="150" w:afterAutospacing="0" w:line="238" w:lineRule="atLeast"/>
        <w:jc w:val="center"/>
        <w:rPr>
          <w:b/>
          <w:color w:val="242424"/>
        </w:rPr>
      </w:pPr>
      <w:r>
        <w:rPr>
          <w:b/>
          <w:color w:val="242424"/>
        </w:rPr>
        <w:t>Принципиальные варианты развития и оценка по целевым показателям развития транспортной инфраструктуры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 соответствии со Схемой территориального планирования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района, с целью создания условий для устойчивого и безопасного функционирования транспортного комплекса на территории 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Аскинский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 предусмотрено: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ремонт автомобильных дорог общего пользования местного значения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Кунгак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улицам: Советская, Октябрьская, Молодежная, Горная, Мира, Дружбы  протяженностью 8,235 км;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ремонт автомобильных дорог общего пользования местного значения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Ташлыкуль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улице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Каменная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протяженностью 0,75 км; </w:t>
      </w:r>
    </w:p>
    <w:p w:rsidR="00AB4645" w:rsidRDefault="00AB4645" w:rsidP="00AB4645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ремонт автомобильной  дороги общего пользования местного значения д. Ключевой Лог  по улице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Ключевая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протяженностью 2,016 км. </w:t>
      </w:r>
    </w:p>
    <w:p w:rsidR="00AB4645" w:rsidRDefault="00AB4645" w:rsidP="00AB4645">
      <w:pPr>
        <w:pStyle w:val="11"/>
        <w:jc w:val="left"/>
        <w:rPr>
          <w:rFonts w:cs="Times New Roman"/>
          <w:color w:val="000000"/>
        </w:rPr>
      </w:pPr>
    </w:p>
    <w:p w:rsidR="00AB4645" w:rsidRDefault="00AB4645" w:rsidP="00AB4645">
      <w:pPr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Механизм реализации  Программы и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ее выполнения</w:t>
      </w:r>
    </w:p>
    <w:p w:rsidR="00AB4645" w:rsidRDefault="00AB4645" w:rsidP="00AB4645">
      <w:pPr>
        <w:widowControl w:val="0"/>
        <w:ind w:left="720"/>
        <w:rPr>
          <w:b/>
        </w:rPr>
      </w:pPr>
    </w:p>
    <w:p w:rsidR="00AB4645" w:rsidRDefault="00AB4645" w:rsidP="00AB46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осуществляется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 Для решения задач Программы предполагается использовать средства республиканского бюджета, средства местного бюджета. </w:t>
      </w:r>
    </w:p>
    <w:p w:rsidR="00AB4645" w:rsidRDefault="00AB4645" w:rsidP="00AB46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генеральным планом, основными направлениями сохранения и развития инженерной инфраструктуры будет </w:t>
      </w:r>
      <w:r>
        <w:rPr>
          <w:rFonts w:ascii="Times New Roman" w:hAnsi="Times New Roman"/>
          <w:sz w:val="24"/>
          <w:szCs w:val="24"/>
        </w:rPr>
        <w:lastRenderedPageBreak/>
        <w:t>осуществляться мониторинг проведенных мероприятий и на основе этого осуществляться корректировка мероприятий Программы.</w:t>
      </w:r>
    </w:p>
    <w:p w:rsidR="00AB4645" w:rsidRDefault="00AB4645" w:rsidP="00AB46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Исполнителем  Программы являются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  </w:t>
      </w:r>
    </w:p>
    <w:p w:rsidR="00AB4645" w:rsidRDefault="00AB4645" w:rsidP="00AB46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осуществляет администрация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AB4645" w:rsidRDefault="00AB4645" w:rsidP="00AB4645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 </w:t>
      </w:r>
      <w:proofErr w:type="spellStart"/>
      <w:r>
        <w:rPr>
          <w:sz w:val="24"/>
          <w:szCs w:val="24"/>
        </w:rPr>
        <w:t>Кунгаковский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Республики Башкортостан  по ее инициативе или по предложению организаций в части изменения сроков реализации и мероприятий Программы.</w:t>
      </w:r>
    </w:p>
    <w:p w:rsidR="00AB4645" w:rsidRDefault="00AB4645" w:rsidP="00AB4645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</w:p>
    <w:p w:rsidR="00AB4645" w:rsidRDefault="00AB4645" w:rsidP="00AB4645">
      <w:pPr>
        <w:widowControl w:val="0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</w:t>
      </w:r>
    </w:p>
    <w:p w:rsidR="00AB4645" w:rsidRDefault="00AB4645" w:rsidP="00AB4645">
      <w:pPr>
        <w:widowControl w:val="0"/>
        <w:ind w:left="1260"/>
        <w:rPr>
          <w:b/>
          <w:sz w:val="24"/>
          <w:szCs w:val="24"/>
        </w:rPr>
      </w:pPr>
    </w:p>
    <w:p w:rsidR="00AB4645" w:rsidRDefault="00AB4645" w:rsidP="00AB4645">
      <w:pPr>
        <w:snapToGrid w:val="0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В результате реализации Программы предполагается:</w:t>
      </w:r>
    </w:p>
    <w:p w:rsidR="00AB4645" w:rsidRDefault="00AB4645" w:rsidP="00AB464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развитие транспортной инфраструктуры;</w:t>
      </w:r>
    </w:p>
    <w:p w:rsidR="00AB4645" w:rsidRDefault="00AB4645" w:rsidP="00AB464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развитие транспорта общего пользования;</w:t>
      </w:r>
    </w:p>
    <w:p w:rsidR="00AB4645" w:rsidRDefault="00AB4645" w:rsidP="00AB4645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развитие сети дорог поселения;  </w:t>
      </w:r>
    </w:p>
    <w:p w:rsidR="00AB4645" w:rsidRDefault="00AB4645" w:rsidP="00AB4645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снижение негативного воздействия транспорта  на окружающую среду и здоровья населения;</w:t>
      </w:r>
    </w:p>
    <w:p w:rsidR="00AB4645" w:rsidRDefault="00AB4645" w:rsidP="00AB4645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повышение безопасности дорожного движения.</w:t>
      </w:r>
    </w:p>
    <w:p w:rsidR="00AB4645" w:rsidRDefault="00AB4645" w:rsidP="00AB4645">
      <w:pPr>
        <w:widowControl w:val="0"/>
        <w:jc w:val="both"/>
        <w:rPr>
          <w:color w:val="000000"/>
          <w:sz w:val="24"/>
          <w:szCs w:val="24"/>
        </w:rPr>
      </w:pPr>
    </w:p>
    <w:p w:rsidR="00AB4645" w:rsidRDefault="00AB4645" w:rsidP="00AB4645">
      <w:pPr>
        <w:widowControl w:val="0"/>
        <w:jc w:val="both"/>
        <w:rPr>
          <w:color w:val="000000"/>
          <w:sz w:val="24"/>
          <w:szCs w:val="24"/>
        </w:rPr>
      </w:pPr>
    </w:p>
    <w:p w:rsidR="00AB4645" w:rsidRDefault="00AB4645" w:rsidP="00AB4645">
      <w:pPr>
        <w:widowControl w:val="0"/>
        <w:jc w:val="both"/>
        <w:rPr>
          <w:color w:val="000000"/>
          <w:sz w:val="24"/>
          <w:szCs w:val="24"/>
        </w:rPr>
      </w:pPr>
    </w:p>
    <w:p w:rsidR="00AB4645" w:rsidRDefault="00AB4645" w:rsidP="00AB4645">
      <w:pPr>
        <w:widowControl w:val="0"/>
        <w:jc w:val="both"/>
        <w:rPr>
          <w:color w:val="000000"/>
          <w:sz w:val="24"/>
          <w:szCs w:val="24"/>
        </w:rPr>
      </w:pPr>
    </w:p>
    <w:p w:rsidR="00AB4645" w:rsidRDefault="00AB4645" w:rsidP="00AB4645">
      <w:pPr>
        <w:widowControl w:val="0"/>
        <w:jc w:val="both"/>
        <w:rPr>
          <w:color w:val="000000"/>
          <w:sz w:val="28"/>
          <w:szCs w:val="28"/>
        </w:rPr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</w:pPr>
    </w:p>
    <w:p w:rsidR="00AB4645" w:rsidRDefault="00AB4645" w:rsidP="00AB4645">
      <w:pPr>
        <w:shd w:val="clear" w:color="auto" w:fill="FFFFFF"/>
        <w:jc w:val="right"/>
      </w:pPr>
    </w:p>
    <w:p w:rsidR="00AB4645" w:rsidRDefault="00AB4645" w:rsidP="00AB464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B4645" w:rsidRDefault="00AB4645" w:rsidP="00AB464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комплексного развития </w:t>
      </w:r>
      <w:proofErr w:type="gramStart"/>
      <w:r>
        <w:rPr>
          <w:color w:val="000000"/>
          <w:sz w:val="24"/>
          <w:szCs w:val="24"/>
        </w:rPr>
        <w:t>транспортной</w:t>
      </w:r>
      <w:proofErr w:type="gramEnd"/>
      <w:r>
        <w:rPr>
          <w:color w:val="000000"/>
          <w:sz w:val="24"/>
          <w:szCs w:val="24"/>
        </w:rPr>
        <w:t xml:space="preserve">  </w:t>
      </w:r>
    </w:p>
    <w:p w:rsidR="00AB4645" w:rsidRDefault="00AB4645" w:rsidP="00AB464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инфраструктуры сельского поселения  </w:t>
      </w:r>
    </w:p>
    <w:p w:rsidR="00AB4645" w:rsidRDefault="00AB4645" w:rsidP="00AB4645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Кунгаковский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AB4645" w:rsidRDefault="00AB4645" w:rsidP="00AB464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Аскинский</w:t>
      </w:r>
      <w:proofErr w:type="spellEnd"/>
    </w:p>
    <w:p w:rsidR="00AB4645" w:rsidRDefault="00AB4645" w:rsidP="00AB464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район Республики Башкортостан</w:t>
      </w:r>
    </w:p>
    <w:p w:rsidR="00AB4645" w:rsidRDefault="00AB4645" w:rsidP="00AB464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2016-2032 годы  </w:t>
      </w:r>
    </w:p>
    <w:p w:rsidR="00AB4645" w:rsidRDefault="00AB4645" w:rsidP="00AB4645">
      <w:pPr>
        <w:widowControl w:val="0"/>
        <w:ind w:firstLine="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B4645" w:rsidRDefault="00AB4645" w:rsidP="00AB464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AB4645" w:rsidRDefault="00AB4645" w:rsidP="00AB4645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ПРОГРАММНЫХ МЕРОПРИЯТИЙ</w:t>
      </w:r>
    </w:p>
    <w:p w:rsidR="00AB4645" w:rsidRDefault="00AB4645" w:rsidP="00AB4645">
      <w:pPr>
        <w:jc w:val="both"/>
        <w:rPr>
          <w:color w:val="000000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19"/>
        <w:gridCol w:w="1679"/>
        <w:gridCol w:w="2146"/>
        <w:gridCol w:w="852"/>
        <w:gridCol w:w="851"/>
        <w:gridCol w:w="727"/>
        <w:gridCol w:w="696"/>
        <w:gridCol w:w="705"/>
      </w:tblGrid>
      <w:tr w:rsidR="00AB4645" w:rsidTr="00AB4645">
        <w:trPr>
          <w:trHeight w:val="2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4645" w:rsidTr="00AB4645">
        <w:trPr>
          <w:trHeight w:val="20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AB4645" w:rsidTr="00AB4645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материалов, ремонт дорог</w:t>
            </w:r>
          </w:p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AB4645" w:rsidTr="00AB4645">
        <w:trPr>
          <w:trHeight w:val="92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B4645" w:rsidTr="00AB4645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B4645" w:rsidTr="00AB4645">
        <w:trPr>
          <w:trHeight w:val="113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B4645" w:rsidTr="00AB4645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безопасности, организации 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B4645" w:rsidTr="00AB4645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45" w:rsidRDefault="00AB4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B4645" w:rsidTr="00AB464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AB4645" w:rsidTr="00AB464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B4645" w:rsidTr="00AB4645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645" w:rsidRDefault="00AB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</w:tbl>
    <w:p w:rsidR="00AB4645" w:rsidRDefault="00AB4645" w:rsidP="00AB4645">
      <w:pPr>
        <w:jc w:val="both"/>
        <w:rPr>
          <w:color w:val="000000"/>
          <w:sz w:val="24"/>
          <w:szCs w:val="24"/>
        </w:rPr>
      </w:pPr>
    </w:p>
    <w:p w:rsidR="00AB4645" w:rsidRDefault="00AB4645" w:rsidP="00AB4645">
      <w:pPr>
        <w:jc w:val="center"/>
        <w:rPr>
          <w:b/>
          <w:sz w:val="24"/>
          <w:szCs w:val="24"/>
        </w:rPr>
      </w:pPr>
    </w:p>
    <w:p w:rsidR="00AB4645" w:rsidRDefault="00AB4645" w:rsidP="00AB4645">
      <w:pPr>
        <w:widowControl w:val="0"/>
        <w:jc w:val="both"/>
        <w:rPr>
          <w:color w:val="000000"/>
          <w:sz w:val="24"/>
          <w:szCs w:val="24"/>
        </w:rPr>
      </w:pPr>
    </w:p>
    <w:p w:rsidR="00AB4645" w:rsidRDefault="00AB4645" w:rsidP="00AB4645">
      <w:pPr>
        <w:pStyle w:val="11"/>
        <w:jc w:val="left"/>
        <w:rPr>
          <w:rFonts w:cs="Times New Roman"/>
          <w:color w:val="000000"/>
        </w:rPr>
      </w:pPr>
    </w:p>
    <w:p w:rsidR="00AB4645" w:rsidRDefault="00AB4645" w:rsidP="00AB4645">
      <w:pPr>
        <w:pStyle w:val="11"/>
        <w:jc w:val="left"/>
        <w:rPr>
          <w:rFonts w:cs="Times New Roman"/>
          <w:color w:val="000000"/>
        </w:rPr>
      </w:pPr>
    </w:p>
    <w:p w:rsidR="00AB4645" w:rsidRDefault="00AB4645" w:rsidP="00AB4645">
      <w:pPr>
        <w:pStyle w:val="11"/>
        <w:jc w:val="left"/>
        <w:rPr>
          <w:rFonts w:cs="Times New Roman"/>
          <w:color w:val="000000"/>
        </w:rPr>
      </w:pPr>
    </w:p>
    <w:p w:rsidR="006C02CA" w:rsidRDefault="006C02CA"/>
    <w:sectPr w:rsidR="006C02CA" w:rsidSect="006C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674E50"/>
    <w:multiLevelType w:val="hybridMultilevel"/>
    <w:tmpl w:val="A32EC260"/>
    <w:lvl w:ilvl="0" w:tplc="84F4E4A8">
      <w:start w:val="6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B4645"/>
    <w:rsid w:val="000602BF"/>
    <w:rsid w:val="006C02CA"/>
    <w:rsid w:val="006F6985"/>
    <w:rsid w:val="00AB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6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B4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B46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B464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AB4645"/>
    <w:rPr>
      <w:rFonts w:ascii="Calibri" w:hAnsi="Calibri" w:cs="Calibri"/>
    </w:rPr>
  </w:style>
  <w:style w:type="paragraph" w:styleId="a5">
    <w:name w:val="No Spacing"/>
    <w:link w:val="a4"/>
    <w:qFormat/>
    <w:rsid w:val="00AB4645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AB464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AB4645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AB4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selski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2736</Words>
  <Characters>15597</Characters>
  <Application>Microsoft Office Word</Application>
  <DocSecurity>0</DocSecurity>
  <Lines>129</Lines>
  <Paragraphs>36</Paragraphs>
  <ScaleCrop>false</ScaleCrop>
  <Company>Krokoz™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2016-11-15T10:18:00Z</dcterms:created>
  <dcterms:modified xsi:type="dcterms:W3CDTF">2016-11-15T10:26:00Z</dcterms:modified>
</cp:coreProperties>
</file>