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08" w:rsidRDefault="00A05F08" w:rsidP="00A05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08">
        <w:rPr>
          <w:rFonts w:ascii="Times New Roman" w:hAnsi="Times New Roman" w:cs="Times New Roman"/>
          <w:b/>
          <w:sz w:val="28"/>
          <w:szCs w:val="28"/>
        </w:rPr>
        <w:t xml:space="preserve">«Движение </w:t>
      </w:r>
      <w:proofErr w:type="gramStart"/>
      <w:r w:rsidRPr="00A05F08">
        <w:rPr>
          <w:rFonts w:ascii="Times New Roman" w:hAnsi="Times New Roman" w:cs="Times New Roman"/>
          <w:b/>
          <w:sz w:val="28"/>
          <w:szCs w:val="28"/>
        </w:rPr>
        <w:t>молодежи»  закреплено</w:t>
      </w:r>
      <w:proofErr w:type="gramEnd"/>
      <w:r w:rsidRPr="00A05F08">
        <w:rPr>
          <w:rFonts w:ascii="Times New Roman" w:hAnsi="Times New Roman" w:cs="Times New Roman"/>
          <w:b/>
          <w:sz w:val="28"/>
          <w:szCs w:val="28"/>
        </w:rPr>
        <w:t xml:space="preserve"> законодательно</w:t>
      </w:r>
    </w:p>
    <w:p w:rsidR="00A05F08" w:rsidRPr="00A05F08" w:rsidRDefault="00A05F08" w:rsidP="00A05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5F08" w:rsidRPr="00A05F08" w:rsidRDefault="00A05F08" w:rsidP="00A05F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F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14.07.2022 № 261-ФЗ создано российское движение детей и молодежи.</w:t>
      </w:r>
    </w:p>
    <w:p w:rsidR="00A05F08" w:rsidRPr="00A05F08" w:rsidRDefault="00A05F08" w:rsidP="00A05F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F08">
        <w:rPr>
          <w:rFonts w:ascii="Times New Roman" w:hAnsi="Times New Roman" w:cs="Times New Roman"/>
          <w:sz w:val="28"/>
          <w:szCs w:val="28"/>
        </w:rPr>
        <w:t>Основные цели деятельности движения – подготовка подрастающего поколения к полноценной жизни в социуме, формирование мировоззрения на основе традиционных ценностей, традиций народов страны, достижений культуры, а также развитие у детей творческой активности, высоких нравственных качеств, любви и уважения к Отечеству, трудолюбия, бережного отношения к природе, чувства личной ответственности перед нынешним и будущими поколениями за свою судьбу и судьбу Отечества.</w:t>
      </w:r>
    </w:p>
    <w:p w:rsidR="00A05F08" w:rsidRPr="00A05F08" w:rsidRDefault="00A05F08" w:rsidP="00A05F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F08">
        <w:rPr>
          <w:rFonts w:ascii="Times New Roman" w:hAnsi="Times New Roman" w:cs="Times New Roman"/>
          <w:sz w:val="28"/>
          <w:szCs w:val="28"/>
        </w:rPr>
        <w:t>Деятельность движения основывается на принципах добровольности участия в движении, равенстве прав участников движения и учёте их индивидуальных особенностей, открытости, непрерывности и систематичности деятельности движения, а также её преемственности по отношению к участникам движения разных возрастов.</w:t>
      </w:r>
    </w:p>
    <w:p w:rsidR="00A05F08" w:rsidRPr="00A05F08" w:rsidRDefault="00A05F08" w:rsidP="00A05F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F08">
        <w:rPr>
          <w:rFonts w:ascii="Times New Roman" w:hAnsi="Times New Roman" w:cs="Times New Roman"/>
          <w:sz w:val="28"/>
          <w:szCs w:val="28"/>
        </w:rPr>
        <w:t>Участниками могут стать все школьники и студенты. Организацией их воспитания и досуга будут заниматься взрослые-наставники. В движении могут участвовать казачьи общества, общины коренных малочисленных народов и общественно полезные фонды.</w:t>
      </w:r>
    </w:p>
    <w:p w:rsidR="00A05F08" w:rsidRPr="00A05F08" w:rsidRDefault="00A05F08" w:rsidP="00A05F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F08">
        <w:rPr>
          <w:rFonts w:ascii="Times New Roman" w:hAnsi="Times New Roman" w:cs="Times New Roman"/>
          <w:sz w:val="28"/>
          <w:szCs w:val="28"/>
        </w:rPr>
        <w:t>Структура движения включает региональные, местные и первичные отделения, формируемые в каждом субъекте, муниципалитете в учреждениях начального, среднего и среднего профобразования, а также в организациях, работающих в сфере молодёжной политики, культуры и спорта.</w:t>
      </w:r>
    </w:p>
    <w:p w:rsidR="007834F6" w:rsidRDefault="007834F6" w:rsidP="00A05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F08" w:rsidRDefault="00A05F08" w:rsidP="00A05F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F08" w:rsidRPr="00A05F08" w:rsidRDefault="00A05F08" w:rsidP="00A05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A05F08" w:rsidRPr="00A0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24"/>
    <w:rsid w:val="007834F6"/>
    <w:rsid w:val="00A05F08"/>
    <w:rsid w:val="00F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51E01-26D2-4A54-AAFC-AD26C3C9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2022-12-22T17:36:00Z</dcterms:created>
  <dcterms:modified xsi:type="dcterms:W3CDTF">2022-12-22T17:38:00Z</dcterms:modified>
</cp:coreProperties>
</file>