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3A" w:rsidRPr="0039793A" w:rsidRDefault="0039793A" w:rsidP="0039793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793A">
        <w:rPr>
          <w:rFonts w:ascii="Times New Roman" w:hAnsi="Times New Roman" w:cs="Times New Roman"/>
          <w:b/>
          <w:sz w:val="28"/>
          <w:szCs w:val="28"/>
        </w:rPr>
        <w:t>Ответственность за оскорбление представителя власти</w:t>
      </w:r>
    </w:p>
    <w:bookmarkEnd w:id="0"/>
    <w:p w:rsidR="0039793A" w:rsidRPr="0039793A" w:rsidRDefault="0039793A" w:rsidP="00397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3A">
        <w:rPr>
          <w:rFonts w:ascii="Times New Roman" w:hAnsi="Times New Roman" w:cs="Times New Roman"/>
          <w:sz w:val="28"/>
          <w:szCs w:val="28"/>
        </w:rPr>
        <w:t xml:space="preserve">Оскорбление представителя власти – это умышленное унижение его чести и достоинства, выраженное в неприличной форме. </w:t>
      </w:r>
    </w:p>
    <w:p w:rsidR="0039793A" w:rsidRPr="0039793A" w:rsidRDefault="0039793A" w:rsidP="00397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3A">
        <w:rPr>
          <w:rFonts w:ascii="Times New Roman" w:hAnsi="Times New Roman" w:cs="Times New Roman"/>
          <w:sz w:val="28"/>
          <w:szCs w:val="28"/>
        </w:rPr>
        <w:t>Оскорбление может иметь словесную,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3A">
        <w:rPr>
          <w:rFonts w:ascii="Times New Roman" w:hAnsi="Times New Roman" w:cs="Times New Roman"/>
          <w:sz w:val="28"/>
          <w:szCs w:val="28"/>
        </w:rPr>
        <w:t>письменную, изобразительную форму (например, мат,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3A">
        <w:rPr>
          <w:rFonts w:ascii="Times New Roman" w:hAnsi="Times New Roman" w:cs="Times New Roman"/>
          <w:sz w:val="28"/>
          <w:szCs w:val="28"/>
        </w:rPr>
        <w:t>похабные рисунки, обзывания) или заключаться в каком-либо оскорбительном действии (например, плевок,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3A">
        <w:rPr>
          <w:rFonts w:ascii="Times New Roman" w:hAnsi="Times New Roman" w:cs="Times New Roman"/>
          <w:sz w:val="28"/>
          <w:szCs w:val="28"/>
        </w:rPr>
        <w:t>неприличный жест и т.п.).</w:t>
      </w:r>
    </w:p>
    <w:p w:rsidR="0039793A" w:rsidRPr="0039793A" w:rsidRDefault="0039793A" w:rsidP="00397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3A">
        <w:rPr>
          <w:rFonts w:ascii="Times New Roman" w:hAnsi="Times New Roman" w:cs="Times New Roman"/>
          <w:sz w:val="28"/>
          <w:szCs w:val="28"/>
        </w:rPr>
        <w:t>Определение представителя власти дано в примечании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3A">
        <w:rPr>
          <w:rFonts w:ascii="Times New Roman" w:hAnsi="Times New Roman" w:cs="Times New Roman"/>
          <w:sz w:val="28"/>
          <w:szCs w:val="28"/>
        </w:rPr>
        <w:t>к статье 318 УК РФ. Представителем власти в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3A">
        <w:rPr>
          <w:rFonts w:ascii="Times New Roman" w:hAnsi="Times New Roman" w:cs="Times New Roman"/>
          <w:sz w:val="28"/>
          <w:szCs w:val="28"/>
        </w:rPr>
        <w:t>статье и др</w:t>
      </w:r>
      <w:r>
        <w:rPr>
          <w:rFonts w:ascii="Times New Roman" w:hAnsi="Times New Roman" w:cs="Times New Roman"/>
          <w:sz w:val="28"/>
          <w:szCs w:val="28"/>
        </w:rPr>
        <w:t xml:space="preserve">угих статьях настоящего Кодекса </w:t>
      </w:r>
      <w:r w:rsidRPr="0039793A">
        <w:rPr>
          <w:rFonts w:ascii="Times New Roman" w:hAnsi="Times New Roman" w:cs="Times New Roman"/>
          <w:sz w:val="28"/>
          <w:szCs w:val="28"/>
        </w:rPr>
        <w:t>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3A">
        <w:rPr>
          <w:rFonts w:ascii="Times New Roman" w:hAnsi="Times New Roman" w:cs="Times New Roman"/>
          <w:sz w:val="28"/>
          <w:szCs w:val="28"/>
        </w:rPr>
        <w:t>должностное лицо правоохранительного контролирующего органа, а также иное должностное лицо, наделенное в установленном законом распорядительными полномочиями в отношении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3A">
        <w:rPr>
          <w:rFonts w:ascii="Times New Roman" w:hAnsi="Times New Roman" w:cs="Times New Roman"/>
          <w:sz w:val="28"/>
          <w:szCs w:val="28"/>
        </w:rPr>
        <w:t>находящихся от него в служебной зависимости.</w:t>
      </w:r>
    </w:p>
    <w:p w:rsidR="0039793A" w:rsidRPr="0039793A" w:rsidRDefault="0039793A" w:rsidP="00397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3A">
        <w:rPr>
          <w:rFonts w:ascii="Times New Roman" w:hAnsi="Times New Roman" w:cs="Times New Roman"/>
          <w:sz w:val="28"/>
          <w:szCs w:val="28"/>
        </w:rPr>
        <w:t>Для ответственности достаточно факта оскорбления.</w:t>
      </w:r>
    </w:p>
    <w:p w:rsidR="0039793A" w:rsidRPr="0039793A" w:rsidRDefault="0039793A" w:rsidP="00397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3A">
        <w:rPr>
          <w:rFonts w:ascii="Times New Roman" w:hAnsi="Times New Roman" w:cs="Times New Roman"/>
          <w:sz w:val="28"/>
          <w:szCs w:val="28"/>
        </w:rPr>
        <w:t>За публичное оскорбление предусмотрена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3A">
        <w:rPr>
          <w:rFonts w:ascii="Times New Roman" w:hAnsi="Times New Roman" w:cs="Times New Roman"/>
          <w:sz w:val="28"/>
          <w:szCs w:val="28"/>
        </w:rPr>
        <w:t>по статье 319 Уголовного кодекса РФ, наказывается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3A">
        <w:rPr>
          <w:rFonts w:ascii="Times New Roman" w:hAnsi="Times New Roman" w:cs="Times New Roman"/>
          <w:sz w:val="28"/>
          <w:szCs w:val="28"/>
        </w:rPr>
        <w:t>штрафом в размере до сорока тысяч рублей или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3A">
        <w:rPr>
          <w:rFonts w:ascii="Times New Roman" w:hAnsi="Times New Roman" w:cs="Times New Roman"/>
          <w:sz w:val="28"/>
          <w:szCs w:val="28"/>
        </w:rPr>
        <w:t xml:space="preserve">заработной платы или </w:t>
      </w:r>
      <w:proofErr w:type="gramStart"/>
      <w:r w:rsidRPr="0039793A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39793A">
        <w:rPr>
          <w:rFonts w:ascii="Times New Roman" w:hAnsi="Times New Roman" w:cs="Times New Roman"/>
          <w:sz w:val="28"/>
          <w:szCs w:val="28"/>
        </w:rPr>
        <w:t xml:space="preserve"> осужденного 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3A">
        <w:rPr>
          <w:rFonts w:ascii="Times New Roman" w:hAnsi="Times New Roman" w:cs="Times New Roman"/>
          <w:sz w:val="28"/>
          <w:szCs w:val="28"/>
        </w:rPr>
        <w:t>до трех месяцев, либо обязательными работами на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3A">
        <w:rPr>
          <w:rFonts w:ascii="Times New Roman" w:hAnsi="Times New Roman" w:cs="Times New Roman"/>
          <w:sz w:val="28"/>
          <w:szCs w:val="28"/>
        </w:rPr>
        <w:t>трехсот шестидесяти часов, либо исправительными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3A">
        <w:rPr>
          <w:rFonts w:ascii="Times New Roman" w:hAnsi="Times New Roman" w:cs="Times New Roman"/>
          <w:sz w:val="28"/>
          <w:szCs w:val="28"/>
        </w:rPr>
        <w:t>работами на срок до одного года.</w:t>
      </w:r>
    </w:p>
    <w:p w:rsidR="00072E93" w:rsidRDefault="00072E93" w:rsidP="00397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93A" w:rsidRDefault="0039793A" w:rsidP="00397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93A" w:rsidRPr="0039793A" w:rsidRDefault="0039793A" w:rsidP="00397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39793A" w:rsidRPr="0039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40"/>
    <w:rsid w:val="00072E93"/>
    <w:rsid w:val="00120E40"/>
    <w:rsid w:val="003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C6D8-C7FB-4F0C-BAA1-855AA9C5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2022-12-21T19:57:00Z</dcterms:created>
  <dcterms:modified xsi:type="dcterms:W3CDTF">2022-12-21T20:02:00Z</dcterms:modified>
</cp:coreProperties>
</file>