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BE7517" w:rsidTr="00BE7517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7517" w:rsidRDefault="00B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BE7517" w:rsidRDefault="00BE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BE7517" w:rsidRDefault="00BE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BE7517" w:rsidRDefault="00BE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BE7517" w:rsidRDefault="00BE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E7517" w:rsidRDefault="00BE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7517" w:rsidRDefault="00BE751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BE7517" w:rsidRDefault="00BE751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E7517" w:rsidRDefault="00BE751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BE7517" w:rsidRDefault="00BE751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BE7517" w:rsidRDefault="00BE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E7517" w:rsidRDefault="00BE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17" w:rsidRDefault="00BE7517" w:rsidP="00BE7517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BE7517" w:rsidRDefault="00BE7517" w:rsidP="00BE7517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BE7517" w:rsidRDefault="00BE7517" w:rsidP="00BE7517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29 март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2017 й.                        </w:t>
      </w:r>
      <w:r w:rsidR="00797EA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№11                                  29 март</w:t>
      </w:r>
      <w:r w:rsidR="00A6426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а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2017 г.</w:t>
      </w:r>
    </w:p>
    <w:p w:rsidR="00BE7517" w:rsidRDefault="00BE7517" w:rsidP="00BE75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4F8" w:rsidRDefault="000C04F8" w:rsidP="00BE7517">
      <w:pPr>
        <w:pStyle w:val="a3"/>
        <w:ind w:left="-284" w:right="-284"/>
        <w:jc w:val="center"/>
        <w:rPr>
          <w:b/>
          <w:sz w:val="28"/>
        </w:rPr>
      </w:pPr>
    </w:p>
    <w:p w:rsidR="00BE7517" w:rsidRDefault="00BE7517" w:rsidP="001F45EA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 присвоении адресов адресным объектам деревни </w:t>
      </w:r>
      <w:proofErr w:type="spellStart"/>
      <w:r w:rsidR="00876E8A">
        <w:rPr>
          <w:b/>
          <w:sz w:val="28"/>
        </w:rPr>
        <w:t>Кунгак</w:t>
      </w:r>
      <w:proofErr w:type="spellEnd"/>
    </w:p>
    <w:p w:rsidR="00876E8A" w:rsidRDefault="00876E8A" w:rsidP="001F45EA">
      <w:pPr>
        <w:pStyle w:val="a3"/>
        <w:jc w:val="center"/>
        <w:rPr>
          <w:b/>
          <w:sz w:val="28"/>
        </w:rPr>
      </w:pPr>
    </w:p>
    <w:p w:rsidR="00BE7517" w:rsidRDefault="00BE7517" w:rsidP="001F45EA">
      <w:pPr>
        <w:pStyle w:val="a3"/>
        <w:jc w:val="center"/>
        <w:rPr>
          <w:b/>
          <w:sz w:val="28"/>
        </w:rPr>
      </w:pPr>
    </w:p>
    <w:p w:rsidR="00BE7517" w:rsidRDefault="00BE7517" w:rsidP="001F45EA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В рамках инвентаризации сведений, содержащихся в государственном адресном реестре, проводимой в соответствии  с Постановлением Правительства Российской Федерации от 22.05.2015г №492 обнаружены адресные объекты, по которым отсутствуют подтверждающие документы по присвоению адреса. В связи с этим, </w:t>
      </w:r>
      <w:proofErr w:type="spellStart"/>
      <w:proofErr w:type="gramStart"/>
      <w:r w:rsidR="00B024E8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B024E8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="00B024E8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B024E8">
        <w:rPr>
          <w:rFonts w:ascii="Times New Roman" w:hAnsi="Times New Roman"/>
          <w:b w:val="0"/>
          <w:sz w:val="28"/>
          <w:szCs w:val="28"/>
        </w:rPr>
        <w:t xml:space="preserve"> о в л я ю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E7517" w:rsidRDefault="00BE7517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1.Присвоить адреса следующим адресным объектам:</w:t>
      </w:r>
    </w:p>
    <w:p w:rsidR="00BE7517" w:rsidRDefault="00BE7517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704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70438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E70438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70438">
        <w:rPr>
          <w:rFonts w:ascii="Times New Roman" w:hAnsi="Times New Roman" w:cs="Times New Roman"/>
          <w:sz w:val="28"/>
          <w:szCs w:val="28"/>
        </w:rPr>
        <w:t>14/1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517" w:rsidRDefault="00BE7517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</w:t>
      </w:r>
      <w:r w:rsidR="00E70438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E70438">
        <w:rPr>
          <w:rFonts w:ascii="Times New Roman" w:hAnsi="Times New Roman" w:cs="Times New Roman"/>
          <w:sz w:val="28"/>
          <w:szCs w:val="28"/>
        </w:rPr>
        <w:t>.Октябрьская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7043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438" w:rsidRDefault="00E70438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ул.Октябрьская, д.101;</w:t>
      </w:r>
    </w:p>
    <w:p w:rsidR="00BE7517" w:rsidRDefault="00BE7517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</w:t>
      </w:r>
      <w:r w:rsidR="00797EAB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797EAB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97E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EAB" w:rsidRDefault="00797EAB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д.47А;</w:t>
      </w:r>
    </w:p>
    <w:p w:rsidR="00797EAB" w:rsidRDefault="00797EAB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д.50;</w:t>
      </w:r>
    </w:p>
    <w:p w:rsidR="00797EAB" w:rsidRDefault="00797EAB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д.72;</w:t>
      </w:r>
    </w:p>
    <w:p w:rsidR="00797EAB" w:rsidRDefault="00797EAB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</w:t>
      </w:r>
      <w:r w:rsidR="00BF08A3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8A3" w:rsidRDefault="00BF08A3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д.93;</w:t>
      </w:r>
    </w:p>
    <w:p w:rsidR="00822286" w:rsidRDefault="00822286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д.95;</w:t>
      </w:r>
    </w:p>
    <w:p w:rsidR="00822286" w:rsidRDefault="00CD4766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дер.Кунгак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д.121.</w:t>
      </w:r>
    </w:p>
    <w:p w:rsidR="00BE7517" w:rsidRDefault="00BE7517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7517" w:rsidRDefault="00BE7517" w:rsidP="001F45E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17" w:rsidRDefault="00BE7517" w:rsidP="001F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517" w:rsidRDefault="00FC7E5B" w:rsidP="001F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E751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BE75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28E0" w:rsidRDefault="001928E0" w:rsidP="001F45EA">
      <w:pPr>
        <w:spacing w:after="0"/>
      </w:pPr>
    </w:p>
    <w:sectPr w:rsidR="001928E0" w:rsidSect="00BE75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17"/>
    <w:rsid w:val="000C04F8"/>
    <w:rsid w:val="001928E0"/>
    <w:rsid w:val="001F45EA"/>
    <w:rsid w:val="001F7D72"/>
    <w:rsid w:val="003E392B"/>
    <w:rsid w:val="00797EAB"/>
    <w:rsid w:val="00822286"/>
    <w:rsid w:val="00876E8A"/>
    <w:rsid w:val="00A64268"/>
    <w:rsid w:val="00B024E8"/>
    <w:rsid w:val="00BE5EC2"/>
    <w:rsid w:val="00BE7517"/>
    <w:rsid w:val="00BF08A3"/>
    <w:rsid w:val="00CD4766"/>
    <w:rsid w:val="00D45565"/>
    <w:rsid w:val="00E70438"/>
    <w:rsid w:val="00FC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75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5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E7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BE751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64C9-0918-48E3-9B86-05EE6C9C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Company>Krokoz™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2017-03-29T10:37:00Z</cp:lastPrinted>
  <dcterms:created xsi:type="dcterms:W3CDTF">2017-03-29T08:17:00Z</dcterms:created>
  <dcterms:modified xsi:type="dcterms:W3CDTF">2017-03-29T10:41:00Z</dcterms:modified>
</cp:coreProperties>
</file>