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6"/>
        <w:gridCol w:w="4353"/>
      </w:tblGrid>
      <w:tr w:rsidR="001F0F25" w:rsidTr="007D29C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0F25" w:rsidRDefault="001F0F25" w:rsidP="007D29C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 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1F0F25" w:rsidRDefault="001F0F25" w:rsidP="007D29C9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1F0F25" w:rsidRDefault="001F0F25" w:rsidP="007D29C9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</w:rPr>
              <w:t>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>ӨНГӘК  АУЫЛ  СОВЕТЫ</w:t>
            </w:r>
          </w:p>
          <w:p w:rsidR="001F0F25" w:rsidRDefault="001F0F25" w:rsidP="007D29C9">
            <w:pPr>
              <w:ind w:firstLine="0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ХАКИМИӘТЕ</w:t>
            </w:r>
          </w:p>
          <w:p w:rsidR="001F0F25" w:rsidRDefault="001F0F25" w:rsidP="007D29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F0F25" w:rsidRDefault="001F0F25" w:rsidP="007D29C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0F25" w:rsidRDefault="001F0F25" w:rsidP="007D29C9">
            <w:pPr>
              <w:tabs>
                <w:tab w:val="left" w:pos="1380"/>
                <w:tab w:val="center" w:pos="2322"/>
              </w:tabs>
              <w:ind w:firstLine="144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АДМИНИСТРАЦИЯ</w:t>
            </w:r>
          </w:p>
          <w:p w:rsidR="001F0F25" w:rsidRDefault="001F0F25" w:rsidP="007D29C9">
            <w:pPr>
              <w:tabs>
                <w:tab w:val="left" w:pos="1380"/>
                <w:tab w:val="center" w:pos="2322"/>
              </w:tabs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 xml:space="preserve">СЕЛЬСКОГО </w:t>
            </w:r>
            <w:r>
              <w:rPr>
                <w:b/>
                <w:sz w:val="20"/>
              </w:rPr>
              <w:t xml:space="preserve">ПОСЕЛЕНИЯ </w:t>
            </w:r>
            <w:r>
              <w:rPr>
                <w:b/>
                <w:sz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</w:rPr>
              <w:t>МУНИЦИПАЛЬНОГО РАЙОНА</w:t>
            </w:r>
          </w:p>
          <w:p w:rsidR="001F0F25" w:rsidRDefault="001F0F25" w:rsidP="007D29C9">
            <w:pPr>
              <w:tabs>
                <w:tab w:val="left" w:pos="1380"/>
                <w:tab w:val="center" w:pos="2322"/>
              </w:tabs>
              <w:ind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be-BY"/>
              </w:rPr>
              <w:t>АСКИН</w:t>
            </w:r>
            <w:r>
              <w:rPr>
                <w:b/>
                <w:sz w:val="20"/>
              </w:rPr>
              <w:t>СКИЙ РАЙОН</w:t>
            </w:r>
          </w:p>
          <w:p w:rsidR="001F0F25" w:rsidRDefault="001F0F25" w:rsidP="007D29C9">
            <w:pPr>
              <w:tabs>
                <w:tab w:val="left" w:pos="1380"/>
                <w:tab w:val="center" w:pos="2322"/>
              </w:tabs>
              <w:ind w:firstLine="1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РЕСПУБЛИКИ БАШКОРТОСТАН</w:t>
            </w:r>
          </w:p>
          <w:p w:rsidR="001F0F25" w:rsidRDefault="001F0F25" w:rsidP="007D29C9">
            <w:pPr>
              <w:jc w:val="center"/>
              <w:rPr>
                <w:sz w:val="20"/>
                <w:lang w:val="be-BY"/>
              </w:rPr>
            </w:pPr>
          </w:p>
          <w:p w:rsidR="001F0F25" w:rsidRDefault="001F0F25" w:rsidP="007D29C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</w:rPr>
            </w:pPr>
          </w:p>
        </w:tc>
      </w:tr>
    </w:tbl>
    <w:p w:rsidR="001F0F25" w:rsidRDefault="001F0F25" w:rsidP="001F0F25">
      <w:pPr>
        <w:tabs>
          <w:tab w:val="left" w:pos="7185"/>
        </w:tabs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Cs w:val="28"/>
          <w:lang w:val="be-BY"/>
        </w:rPr>
        <w:t xml:space="preserve">   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</w:t>
      </w:r>
    </w:p>
    <w:p w:rsidR="001F0F25" w:rsidRDefault="001F0F25" w:rsidP="001F0F25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КАРАР                                                             ПОСТАНОВЛЕНИЕ                          05</w:t>
      </w:r>
      <w:r>
        <w:rPr>
          <w:rFonts w:eastAsia="MS Mincho"/>
          <w:bCs/>
          <w:color w:val="2C2C2C"/>
          <w:spacing w:val="-2"/>
          <w:szCs w:val="28"/>
        </w:rPr>
        <w:t xml:space="preserve"> </w:t>
      </w:r>
      <w:r>
        <w:rPr>
          <w:rFonts w:eastAsia="MS Mincho"/>
          <w:bCs/>
          <w:color w:val="2C2C2C"/>
          <w:spacing w:val="-2"/>
          <w:szCs w:val="28"/>
          <w:lang w:val="ba-RU"/>
        </w:rPr>
        <w:t>июнь</w:t>
      </w:r>
      <w:r>
        <w:rPr>
          <w:rFonts w:eastAsia="MS Mincho"/>
          <w:bCs/>
          <w:color w:val="2C2C2C"/>
          <w:spacing w:val="-2"/>
          <w:szCs w:val="28"/>
        </w:rPr>
        <w:t xml:space="preserve"> 2017 </w:t>
      </w:r>
      <w:proofErr w:type="spellStart"/>
      <w:r>
        <w:rPr>
          <w:rFonts w:eastAsia="MS Mincho"/>
          <w:bCs/>
          <w:color w:val="2C2C2C"/>
          <w:spacing w:val="-2"/>
          <w:szCs w:val="28"/>
        </w:rPr>
        <w:t>й</w:t>
      </w:r>
      <w:proofErr w:type="spellEnd"/>
      <w:r>
        <w:rPr>
          <w:rFonts w:eastAsia="MS Mincho"/>
          <w:bCs/>
          <w:color w:val="2C2C2C"/>
          <w:spacing w:val="-2"/>
          <w:szCs w:val="28"/>
        </w:rPr>
        <w:t>.</w:t>
      </w:r>
      <w:r>
        <w:rPr>
          <w:rFonts w:eastAsia="MS Mincho"/>
          <w:bCs/>
          <w:color w:val="2C2C2C"/>
          <w:spacing w:val="-2"/>
          <w:szCs w:val="28"/>
          <w:lang w:val="be-BY"/>
        </w:rPr>
        <w:t xml:space="preserve">                       №17                               05 июня 2017 г.</w:t>
      </w:r>
    </w:p>
    <w:p w:rsidR="0017139F" w:rsidRDefault="0017139F" w:rsidP="001F0F25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:rsidR="001F0F25" w:rsidRDefault="001F0F25" w:rsidP="001F0F25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</w:p>
    <w:p w:rsidR="0017139F" w:rsidRDefault="0017139F" w:rsidP="0017139F">
      <w:pPr>
        <w:pStyle w:val="1"/>
        <w:ind w:firstLine="0"/>
        <w:jc w:val="center"/>
        <w:rPr>
          <w:b/>
        </w:rPr>
      </w:pPr>
      <w:r>
        <w:rPr>
          <w:b/>
        </w:rPr>
        <w:t xml:space="preserve">О внесении изменений в постановление «О порядке администрирования доходов бюджета сельского поселения </w:t>
      </w:r>
      <w:proofErr w:type="spellStart"/>
      <w:r w:rsidR="005808F3"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</w:t>
      </w:r>
    </w:p>
    <w:p w:rsidR="005808F3" w:rsidRPr="005808F3" w:rsidRDefault="005808F3" w:rsidP="005808F3"/>
    <w:p w:rsidR="0017139F" w:rsidRDefault="0017139F" w:rsidP="0017139F">
      <w:pPr>
        <w:ind w:firstLine="0"/>
        <w:rPr>
          <w:szCs w:val="28"/>
        </w:rPr>
      </w:pPr>
    </w:p>
    <w:p w:rsidR="0017139F" w:rsidRDefault="0017139F" w:rsidP="005808F3">
      <w:pPr>
        <w:shd w:val="clear" w:color="auto" w:fill="FFFFFF"/>
        <w:ind w:firstLine="709"/>
      </w:pPr>
      <w:r>
        <w:t xml:space="preserve">В соответствии с положениями Бюджетного кодекса Российской          Федерации,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</w:p>
    <w:p w:rsidR="0017139F" w:rsidRDefault="005808F3" w:rsidP="005808F3">
      <w:pPr>
        <w:pStyle w:val="1"/>
        <w:ind w:left="-360" w:firstLine="360"/>
        <w:rPr>
          <w:szCs w:val="28"/>
        </w:rPr>
      </w:pPr>
      <w:r>
        <w:rPr>
          <w:szCs w:val="28"/>
        </w:rPr>
        <w:t xml:space="preserve">         1. </w:t>
      </w:r>
      <w:r w:rsidR="0017139F">
        <w:rPr>
          <w:szCs w:val="28"/>
        </w:rPr>
        <w:t>Внести изменения в постановление  №43 от 14 декабря 2012 года «</w:t>
      </w:r>
      <w:r w:rsidR="0017139F">
        <w:t xml:space="preserve">О порядке администрирования доходов бюджета сельского поселения </w:t>
      </w:r>
      <w:proofErr w:type="spellStart"/>
      <w:r>
        <w:t>Кунгаковский</w:t>
      </w:r>
      <w:proofErr w:type="spellEnd"/>
      <w:r w:rsidR="0017139F">
        <w:t xml:space="preserve"> сельсовет муниципального района </w:t>
      </w:r>
      <w:proofErr w:type="spellStart"/>
      <w:r w:rsidR="0017139F">
        <w:t>Аскинский</w:t>
      </w:r>
      <w:proofErr w:type="spellEnd"/>
      <w:r w:rsidR="0017139F">
        <w:t xml:space="preserve"> район Республики Башкортостан» </w:t>
      </w:r>
      <w:r w:rsidR="0017139F">
        <w:rPr>
          <w:szCs w:val="28"/>
        </w:rPr>
        <w:t>и дополнить следующим кодом бюджетной классификации:</w:t>
      </w:r>
    </w:p>
    <w:p w:rsidR="005808F3" w:rsidRDefault="0017139F" w:rsidP="005808F3">
      <w:pPr>
        <w:autoSpaceDE w:val="0"/>
        <w:autoSpaceDN w:val="0"/>
        <w:adjustRightInd w:val="0"/>
        <w:ind w:firstLine="360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-791 20229998 10 0000 151 – «Субсидия бюджетам сельских поселений на финансовое обеспечение отдельных полномочий».</w:t>
      </w:r>
    </w:p>
    <w:p w:rsidR="0017139F" w:rsidRPr="005808F3" w:rsidRDefault="0017139F" w:rsidP="005808F3">
      <w:pPr>
        <w:autoSpaceDE w:val="0"/>
        <w:autoSpaceDN w:val="0"/>
        <w:adjustRightInd w:val="0"/>
        <w:ind w:firstLine="360"/>
        <w:rPr>
          <w:rFonts w:eastAsia="Calibri"/>
          <w:szCs w:val="28"/>
          <w:lang w:eastAsia="en-US"/>
        </w:rPr>
      </w:pPr>
      <w:r>
        <w:rPr>
          <w:szCs w:val="28"/>
        </w:rPr>
        <w:t xml:space="preserve">  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17139F" w:rsidRDefault="0017139F" w:rsidP="0017139F"/>
    <w:p w:rsidR="0017139F" w:rsidRDefault="0017139F" w:rsidP="0017139F"/>
    <w:p w:rsidR="0017139F" w:rsidRDefault="005808F3" w:rsidP="005808F3">
      <w:pPr>
        <w:ind w:firstLine="0"/>
      </w:pPr>
      <w:r>
        <w:rPr>
          <w:szCs w:val="28"/>
        </w:rPr>
        <w:t xml:space="preserve">И.о. главы сельского поселения                                       Г.А. </w:t>
      </w:r>
      <w:proofErr w:type="spellStart"/>
      <w:r>
        <w:rPr>
          <w:szCs w:val="28"/>
        </w:rPr>
        <w:t>Гильманшина</w:t>
      </w:r>
      <w:proofErr w:type="spellEnd"/>
    </w:p>
    <w:p w:rsidR="00C945D2" w:rsidRPr="005808F3" w:rsidRDefault="00C945D2"/>
    <w:sectPr w:rsidR="00C945D2" w:rsidRPr="005808F3" w:rsidSect="001F0F2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0F25"/>
    <w:rsid w:val="0017139F"/>
    <w:rsid w:val="001F0F25"/>
    <w:rsid w:val="00341DEB"/>
    <w:rsid w:val="003A0926"/>
    <w:rsid w:val="005808F3"/>
    <w:rsid w:val="00C9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2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139F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3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Company>Krokoz™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2017-06-01T11:04:00Z</dcterms:created>
  <dcterms:modified xsi:type="dcterms:W3CDTF">2017-06-01T11:09:00Z</dcterms:modified>
</cp:coreProperties>
</file>