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6"/>
        <w:gridCol w:w="4353"/>
      </w:tblGrid>
      <w:tr w:rsidR="005136F8" w:rsidTr="00D148DD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36F8" w:rsidRDefault="00CD2F9A" w:rsidP="00D148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136F8">
              <w:rPr>
                <w:b/>
                <w:sz w:val="20"/>
              </w:rPr>
              <w:t>БАШ</w:t>
            </w:r>
            <w:r w:rsidR="005136F8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="005136F8">
              <w:rPr>
                <w:b/>
                <w:bCs/>
                <w:sz w:val="20"/>
              </w:rPr>
              <w:t>ОРТОСТАН   РЕСПУБЛИК</w:t>
            </w:r>
            <w:r w:rsidR="005136F8">
              <w:rPr>
                <w:b/>
                <w:sz w:val="20"/>
              </w:rPr>
              <w:t>А</w:t>
            </w:r>
            <w:r w:rsidR="005136F8">
              <w:rPr>
                <w:b/>
                <w:sz w:val="20"/>
                <w:lang w:val="be-BY"/>
              </w:rPr>
              <w:t>Һ</w:t>
            </w:r>
            <w:r w:rsidR="005136F8">
              <w:rPr>
                <w:b/>
                <w:sz w:val="20"/>
              </w:rPr>
              <w:t>Ы</w:t>
            </w:r>
          </w:p>
          <w:p w:rsidR="005136F8" w:rsidRDefault="005136F8" w:rsidP="00D148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5136F8" w:rsidRDefault="005136F8" w:rsidP="00D148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ӨНГӘК  АУЫЛ  СОВЕТЫ</w:t>
            </w:r>
          </w:p>
          <w:p w:rsidR="005136F8" w:rsidRDefault="005136F8" w:rsidP="00D148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ХАКИМИӘТЕ</w:t>
            </w:r>
          </w:p>
          <w:p w:rsidR="005136F8" w:rsidRDefault="005136F8" w:rsidP="00D148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36F8" w:rsidRDefault="005136F8" w:rsidP="00D148D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36F8" w:rsidRDefault="005136F8" w:rsidP="00D148DD">
            <w:pPr>
              <w:tabs>
                <w:tab w:val="left" w:pos="1380"/>
                <w:tab w:val="center" w:pos="2322"/>
              </w:tabs>
              <w:spacing w:line="276" w:lineRule="auto"/>
              <w:ind w:firstLine="144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АДМИНИСТРАЦИЯ</w:t>
            </w:r>
          </w:p>
          <w:p w:rsidR="005136F8" w:rsidRDefault="005136F8" w:rsidP="00D148DD">
            <w:pPr>
              <w:tabs>
                <w:tab w:val="left" w:pos="1380"/>
                <w:tab w:val="center" w:pos="2322"/>
              </w:tabs>
              <w:spacing w:line="276" w:lineRule="auto"/>
              <w:ind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СЕЛЬСКОГО </w:t>
            </w:r>
            <w:r>
              <w:rPr>
                <w:b/>
                <w:sz w:val="20"/>
              </w:rPr>
              <w:t xml:space="preserve">ПОСЕЛЕНИЯ </w:t>
            </w:r>
            <w:r>
              <w:rPr>
                <w:b/>
                <w:sz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</w:rPr>
              <w:t>МУНИЦИПАЛЬНОГО РАЙОНА</w:t>
            </w:r>
          </w:p>
          <w:p w:rsidR="005136F8" w:rsidRDefault="005136F8" w:rsidP="00D148DD">
            <w:pPr>
              <w:tabs>
                <w:tab w:val="left" w:pos="1380"/>
                <w:tab w:val="center" w:pos="2322"/>
              </w:tabs>
              <w:spacing w:line="276" w:lineRule="auto"/>
              <w:ind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АСКИН</w:t>
            </w:r>
            <w:r>
              <w:rPr>
                <w:b/>
                <w:sz w:val="20"/>
              </w:rPr>
              <w:t>СКИЙ РАЙОН</w:t>
            </w:r>
          </w:p>
          <w:p w:rsidR="005136F8" w:rsidRDefault="005136F8" w:rsidP="00D148DD">
            <w:pPr>
              <w:tabs>
                <w:tab w:val="left" w:pos="1380"/>
                <w:tab w:val="center" w:pos="2322"/>
              </w:tabs>
              <w:spacing w:line="276" w:lineRule="auto"/>
              <w:ind w:firstLine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5136F8" w:rsidRDefault="005136F8" w:rsidP="00D148DD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5136F8" w:rsidRDefault="005136F8" w:rsidP="00D148D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</w:rPr>
            </w:pPr>
          </w:p>
        </w:tc>
      </w:tr>
    </w:tbl>
    <w:p w:rsidR="005136F8" w:rsidRDefault="005136F8" w:rsidP="005136F8">
      <w:pPr>
        <w:tabs>
          <w:tab w:val="left" w:pos="7185"/>
        </w:tabs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Cs w:val="28"/>
          <w:lang w:val="be-BY"/>
        </w:rPr>
        <w:t xml:space="preserve">   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</w:t>
      </w:r>
    </w:p>
    <w:p w:rsidR="005136F8" w:rsidRDefault="005136F8" w:rsidP="005136F8">
      <w:pPr>
        <w:jc w:val="center"/>
        <w:rPr>
          <w:rFonts w:eastAsia="Calibri"/>
          <w:spacing w:val="4"/>
          <w:sz w:val="28"/>
          <w:szCs w:val="28"/>
          <w:lang w:eastAsia="en-US"/>
        </w:rPr>
      </w:pPr>
      <w:r>
        <w:rPr>
          <w:rFonts w:ascii="Lucida Sans Unicode" w:eastAsia="Calibri" w:hAnsi="Lucida Sans Unicode"/>
          <w:spacing w:val="4"/>
          <w:sz w:val="28"/>
          <w:szCs w:val="28"/>
          <w:lang w:val="be-BY" w:eastAsia="en-US"/>
        </w:rPr>
        <w:t xml:space="preserve">   Ҡ</w:t>
      </w:r>
      <w:r>
        <w:rPr>
          <w:rFonts w:eastAsia="Calibri"/>
          <w:spacing w:val="4"/>
          <w:sz w:val="28"/>
          <w:szCs w:val="28"/>
          <w:lang w:val="be-BY" w:eastAsia="en-US"/>
        </w:rPr>
        <w:t>АРАР</w:t>
      </w:r>
      <w:r>
        <w:rPr>
          <w:rFonts w:eastAsia="Calibri"/>
          <w:spacing w:val="4"/>
          <w:sz w:val="28"/>
          <w:szCs w:val="28"/>
          <w:lang w:val="be-BY" w:eastAsia="en-US"/>
        </w:rPr>
        <w:tab/>
      </w:r>
      <w:r>
        <w:rPr>
          <w:rFonts w:eastAsia="Calibri"/>
          <w:spacing w:val="4"/>
          <w:sz w:val="28"/>
          <w:szCs w:val="28"/>
          <w:lang w:val="be-BY" w:eastAsia="en-US"/>
        </w:rPr>
        <w:tab/>
      </w:r>
      <w:r>
        <w:rPr>
          <w:rFonts w:eastAsia="Calibri"/>
          <w:spacing w:val="4"/>
          <w:sz w:val="28"/>
          <w:szCs w:val="28"/>
          <w:lang w:val="be-BY" w:eastAsia="en-US"/>
        </w:rPr>
        <w:tab/>
      </w:r>
      <w:r>
        <w:rPr>
          <w:rFonts w:eastAsia="Calibri"/>
          <w:spacing w:val="4"/>
          <w:sz w:val="28"/>
          <w:szCs w:val="28"/>
          <w:lang w:val="be-BY" w:eastAsia="en-US"/>
        </w:rPr>
        <w:tab/>
      </w:r>
      <w:r>
        <w:rPr>
          <w:rFonts w:eastAsia="Calibri"/>
          <w:spacing w:val="4"/>
          <w:sz w:val="28"/>
          <w:szCs w:val="28"/>
          <w:lang w:val="be-BY" w:eastAsia="en-US"/>
        </w:rPr>
        <w:tab/>
      </w:r>
      <w:r>
        <w:rPr>
          <w:rFonts w:eastAsia="Calibri"/>
          <w:spacing w:val="4"/>
          <w:sz w:val="28"/>
          <w:szCs w:val="28"/>
          <w:lang w:val="be-BY" w:eastAsia="en-US"/>
        </w:rPr>
        <w:tab/>
      </w:r>
      <w:r>
        <w:rPr>
          <w:rFonts w:eastAsia="Calibri"/>
          <w:spacing w:val="4"/>
          <w:sz w:val="28"/>
          <w:szCs w:val="28"/>
          <w:lang w:val="be-BY" w:eastAsia="en-US"/>
        </w:rPr>
        <w:tab/>
        <w:t xml:space="preserve">        </w:t>
      </w:r>
      <w:r>
        <w:rPr>
          <w:rFonts w:eastAsia="Calibri"/>
          <w:spacing w:val="4"/>
          <w:sz w:val="28"/>
          <w:szCs w:val="28"/>
          <w:lang w:val="be-BY" w:eastAsia="en-US"/>
        </w:rPr>
        <w:tab/>
      </w:r>
      <w:r>
        <w:rPr>
          <w:rFonts w:eastAsia="Calibri"/>
          <w:spacing w:val="4"/>
          <w:sz w:val="28"/>
          <w:szCs w:val="28"/>
          <w:lang w:eastAsia="en-US"/>
        </w:rPr>
        <w:t>ПОСТАНОВЛЕНИЕ</w:t>
      </w:r>
    </w:p>
    <w:p w:rsidR="005136F8" w:rsidRDefault="005136F8" w:rsidP="005136F8">
      <w:pPr>
        <w:rPr>
          <w:rFonts w:eastAsia="MS Mincho"/>
          <w:bCs/>
          <w:spacing w:val="-2"/>
          <w:sz w:val="28"/>
          <w:szCs w:val="28"/>
          <w:lang w:val="be-BY" w:eastAsia="en-US"/>
        </w:rPr>
      </w:pPr>
      <w:r>
        <w:rPr>
          <w:rFonts w:eastAsia="MS Mincho"/>
          <w:bCs/>
          <w:spacing w:val="-2"/>
          <w:sz w:val="28"/>
          <w:szCs w:val="28"/>
          <w:lang w:val="be-BY" w:eastAsia="en-US"/>
        </w:rPr>
        <w:t xml:space="preserve">       21 июнь 2017 й.</w:t>
      </w:r>
      <w:r>
        <w:rPr>
          <w:rFonts w:eastAsia="MS Mincho"/>
          <w:bCs/>
          <w:spacing w:val="-2"/>
          <w:sz w:val="28"/>
          <w:szCs w:val="28"/>
          <w:lang w:val="be-BY" w:eastAsia="en-US"/>
        </w:rPr>
        <w:tab/>
      </w:r>
      <w:r>
        <w:rPr>
          <w:rFonts w:eastAsia="MS Mincho"/>
          <w:bCs/>
          <w:spacing w:val="-2"/>
          <w:sz w:val="28"/>
          <w:szCs w:val="28"/>
          <w:lang w:val="be-BY" w:eastAsia="en-US"/>
        </w:rPr>
        <w:tab/>
      </w:r>
      <w:r>
        <w:rPr>
          <w:rFonts w:eastAsia="MS Mincho"/>
          <w:bCs/>
          <w:spacing w:val="-2"/>
          <w:sz w:val="28"/>
          <w:szCs w:val="28"/>
          <w:lang w:val="be-BY" w:eastAsia="en-US"/>
        </w:rPr>
        <w:tab/>
        <w:t xml:space="preserve">    №  21</w:t>
      </w:r>
      <w:r>
        <w:rPr>
          <w:rFonts w:eastAsia="MS Mincho"/>
          <w:bCs/>
          <w:spacing w:val="-2"/>
          <w:sz w:val="28"/>
          <w:szCs w:val="28"/>
          <w:lang w:val="be-BY" w:eastAsia="en-US"/>
        </w:rPr>
        <w:tab/>
        <w:t xml:space="preserve">                        21 июня 2017 г.</w:t>
      </w:r>
    </w:p>
    <w:p w:rsidR="005136F8" w:rsidRDefault="005136F8" w:rsidP="005136F8">
      <w:pPr>
        <w:widowControl w:val="0"/>
        <w:tabs>
          <w:tab w:val="left" w:pos="567"/>
        </w:tabs>
        <w:rPr>
          <w:sz w:val="28"/>
          <w:szCs w:val="28"/>
        </w:rPr>
      </w:pPr>
    </w:p>
    <w:p w:rsidR="008F5B85" w:rsidRPr="002F5DCE" w:rsidRDefault="008F5B85" w:rsidP="008F5B85">
      <w:pPr>
        <w:jc w:val="center"/>
        <w:outlineLvl w:val="2"/>
        <w:rPr>
          <w:b/>
          <w:bCs/>
          <w:sz w:val="28"/>
          <w:szCs w:val="28"/>
        </w:rPr>
      </w:pPr>
      <w:r w:rsidRPr="002F5DCE">
        <w:rPr>
          <w:b/>
          <w:bCs/>
          <w:sz w:val="28"/>
          <w:szCs w:val="28"/>
        </w:rPr>
        <w:t xml:space="preserve"> О  </w:t>
      </w:r>
      <w:bookmarkStart w:id="0" w:name="YANDEX_5"/>
      <w:bookmarkEnd w:id="0"/>
      <w:r w:rsidRPr="002F5DCE">
        <w:rPr>
          <w:b/>
          <w:bCs/>
          <w:sz w:val="28"/>
          <w:szCs w:val="28"/>
        </w:rPr>
        <w:t>назначении  лица, уполномоченного на решение задач</w:t>
      </w:r>
      <w:r w:rsidRPr="002F5DCE">
        <w:rPr>
          <w:b/>
          <w:bCs/>
          <w:sz w:val="28"/>
          <w:szCs w:val="28"/>
        </w:rPr>
        <w:br/>
        <w:t>в области гражданской обороны, предупреждения</w:t>
      </w:r>
      <w:r w:rsidR="002F5DCE">
        <w:rPr>
          <w:b/>
          <w:bCs/>
          <w:sz w:val="28"/>
          <w:szCs w:val="28"/>
        </w:rPr>
        <w:t xml:space="preserve"> </w:t>
      </w:r>
      <w:r w:rsidRPr="002F5DCE">
        <w:rPr>
          <w:b/>
          <w:bCs/>
          <w:sz w:val="28"/>
          <w:szCs w:val="28"/>
        </w:rPr>
        <w:t>и ликвидации</w:t>
      </w:r>
      <w:r w:rsidR="002F5DCE">
        <w:rPr>
          <w:b/>
          <w:bCs/>
          <w:sz w:val="28"/>
          <w:szCs w:val="28"/>
        </w:rPr>
        <w:t xml:space="preserve"> </w:t>
      </w:r>
      <w:r w:rsidRPr="002F5DCE">
        <w:rPr>
          <w:b/>
          <w:bCs/>
          <w:sz w:val="28"/>
          <w:szCs w:val="28"/>
        </w:rPr>
        <w:t xml:space="preserve"> чрезвычайных ситуаций, обеспечения </w:t>
      </w:r>
      <w:r w:rsidR="002F5DCE">
        <w:rPr>
          <w:b/>
          <w:bCs/>
          <w:sz w:val="28"/>
          <w:szCs w:val="28"/>
        </w:rPr>
        <w:t xml:space="preserve"> </w:t>
      </w:r>
      <w:r w:rsidRPr="002F5DCE">
        <w:rPr>
          <w:b/>
          <w:bCs/>
          <w:sz w:val="28"/>
          <w:szCs w:val="28"/>
        </w:rPr>
        <w:t xml:space="preserve">пожарной безопасности </w:t>
      </w:r>
      <w:bookmarkStart w:id="1" w:name="YANDEX_8"/>
      <w:bookmarkEnd w:id="1"/>
      <w:r w:rsidRPr="002F5DCE">
        <w:rPr>
          <w:b/>
          <w:bCs/>
          <w:sz w:val="28"/>
          <w:szCs w:val="28"/>
        </w:rPr>
        <w:t> </w:t>
      </w:r>
      <w:r w:rsidR="002F5DCE">
        <w:rPr>
          <w:b/>
          <w:bCs/>
          <w:sz w:val="28"/>
          <w:szCs w:val="28"/>
        </w:rPr>
        <w:t xml:space="preserve">                                       </w:t>
      </w:r>
      <w:r w:rsidRPr="002F5DCE">
        <w:rPr>
          <w:b/>
          <w:bCs/>
          <w:sz w:val="28"/>
          <w:szCs w:val="28"/>
        </w:rPr>
        <w:t xml:space="preserve">на территории сельского поселения </w:t>
      </w:r>
      <w:proofErr w:type="spellStart"/>
      <w:r w:rsidR="002F5DCE">
        <w:rPr>
          <w:b/>
          <w:bCs/>
          <w:sz w:val="28"/>
          <w:szCs w:val="28"/>
        </w:rPr>
        <w:t>Кунгаковский</w:t>
      </w:r>
      <w:proofErr w:type="spellEnd"/>
      <w:r w:rsidRPr="002F5DCE">
        <w:rPr>
          <w:b/>
          <w:bCs/>
          <w:sz w:val="28"/>
          <w:szCs w:val="28"/>
        </w:rPr>
        <w:t xml:space="preserve"> сельсовет  </w:t>
      </w:r>
    </w:p>
    <w:p w:rsidR="00635FF8" w:rsidRDefault="008F5B85" w:rsidP="00635FF8">
      <w:pPr>
        <w:spacing w:before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br/>
        <w:t>     </w:t>
      </w:r>
      <w:proofErr w:type="gramStart"/>
      <w:r>
        <w:rPr>
          <w:color w:val="332E2D"/>
          <w:spacing w:val="2"/>
          <w:sz w:val="28"/>
          <w:szCs w:val="28"/>
        </w:rPr>
        <w:t>В соответствии с Федеральным законом от 21.12.1994 № 68-ФЗ «О защите населения и  </w:t>
      </w:r>
      <w:bookmarkStart w:id="2" w:name="YANDEX_12"/>
      <w:bookmarkEnd w:id="2"/>
      <w:r>
        <w:rPr>
          <w:color w:val="332E2D"/>
          <w:spacing w:val="2"/>
          <w:sz w:val="28"/>
          <w:szCs w:val="28"/>
        </w:rPr>
        <w:t xml:space="preserve"> территории  от чрезвычайных ситуаций природного и техногенного характера», Федеральным законом от 12.02.1998 № 28-ФЗ «О </w:t>
      </w:r>
      <w:bookmarkStart w:id="3" w:name="YANDEX_13"/>
      <w:bookmarkEnd w:id="3"/>
      <w:r>
        <w:rPr>
          <w:color w:val="332E2D"/>
          <w:spacing w:val="2"/>
          <w:sz w:val="28"/>
          <w:szCs w:val="28"/>
        </w:rPr>
        <w:t xml:space="preserve"> гражданской  </w:t>
      </w:r>
      <w:bookmarkStart w:id="4" w:name="YANDEX_14"/>
      <w:bookmarkEnd w:id="4"/>
      <w:r>
        <w:rPr>
          <w:color w:val="332E2D"/>
          <w:spacing w:val="2"/>
          <w:sz w:val="28"/>
          <w:szCs w:val="28"/>
        </w:rPr>
        <w:t> обороне », Постановлениями Правительства Российской Федерации от 30.12.2003 № 794 «О единой государственной системе предупреждения  и  ликвидации  чрезвычайных  ситуаций»  и  от 10.07.1999 № 782 «О создании (</w:t>
      </w:r>
      <w:bookmarkStart w:id="5" w:name="YANDEX_15"/>
      <w:bookmarkEnd w:id="5"/>
      <w:r>
        <w:rPr>
          <w:color w:val="332E2D"/>
          <w:spacing w:val="2"/>
          <w:sz w:val="28"/>
          <w:szCs w:val="28"/>
        </w:rPr>
        <w:t>назначении) в организациях структурных подразделений (работников) специально уполномоченных на решение</w:t>
      </w:r>
      <w:proofErr w:type="gramEnd"/>
      <w:r>
        <w:rPr>
          <w:color w:val="332E2D"/>
          <w:spacing w:val="2"/>
          <w:sz w:val="28"/>
          <w:szCs w:val="28"/>
        </w:rPr>
        <w:t xml:space="preserve"> задач  в област</w:t>
      </w:r>
      <w:bookmarkStart w:id="6" w:name="YANDEX_16"/>
      <w:bookmarkEnd w:id="6"/>
      <w:r>
        <w:rPr>
          <w:color w:val="332E2D"/>
          <w:spacing w:val="2"/>
          <w:sz w:val="28"/>
          <w:szCs w:val="28"/>
        </w:rPr>
        <w:t>и гражданской </w:t>
      </w:r>
      <w:bookmarkStart w:id="7" w:name="YANDEX_17"/>
      <w:bookmarkEnd w:id="7"/>
      <w:r>
        <w:rPr>
          <w:color w:val="332E2D"/>
          <w:spacing w:val="2"/>
          <w:sz w:val="28"/>
          <w:szCs w:val="28"/>
        </w:rPr>
        <w:t>обороны»</w:t>
      </w:r>
      <w:r w:rsidR="00635FF8">
        <w:rPr>
          <w:color w:val="332E2D"/>
          <w:spacing w:val="2"/>
          <w:sz w:val="28"/>
          <w:szCs w:val="28"/>
        </w:rPr>
        <w:t>,</w:t>
      </w:r>
    </w:p>
    <w:p w:rsidR="00635FF8" w:rsidRDefault="00635FF8" w:rsidP="00635FF8">
      <w:pPr>
        <w:spacing w:before="30"/>
        <w:jc w:val="both"/>
        <w:rPr>
          <w:color w:val="332E2D"/>
          <w:spacing w:val="2"/>
          <w:sz w:val="28"/>
          <w:szCs w:val="28"/>
        </w:rPr>
      </w:pPr>
      <w:proofErr w:type="spellStart"/>
      <w:proofErr w:type="gramStart"/>
      <w:r>
        <w:rPr>
          <w:color w:val="332E2D"/>
          <w:spacing w:val="2"/>
          <w:sz w:val="28"/>
          <w:szCs w:val="28"/>
        </w:rPr>
        <w:t>п</w:t>
      </w:r>
      <w:proofErr w:type="spellEnd"/>
      <w:proofErr w:type="gramEnd"/>
      <w:r>
        <w:rPr>
          <w:color w:val="332E2D"/>
          <w:spacing w:val="2"/>
          <w:sz w:val="28"/>
          <w:szCs w:val="28"/>
        </w:rPr>
        <w:t xml:space="preserve"> о с т а </w:t>
      </w:r>
      <w:proofErr w:type="spellStart"/>
      <w:r>
        <w:rPr>
          <w:color w:val="332E2D"/>
          <w:spacing w:val="2"/>
          <w:sz w:val="28"/>
          <w:szCs w:val="28"/>
        </w:rPr>
        <w:t>н</w:t>
      </w:r>
      <w:proofErr w:type="spellEnd"/>
      <w:r>
        <w:rPr>
          <w:color w:val="332E2D"/>
          <w:spacing w:val="2"/>
          <w:sz w:val="28"/>
          <w:szCs w:val="28"/>
        </w:rPr>
        <w:t xml:space="preserve"> о в л я ю</w:t>
      </w:r>
      <w:r w:rsidR="008F5B85">
        <w:rPr>
          <w:color w:val="332E2D"/>
          <w:spacing w:val="2"/>
          <w:sz w:val="28"/>
          <w:szCs w:val="28"/>
        </w:rPr>
        <w:t>:  </w:t>
      </w:r>
    </w:p>
    <w:p w:rsidR="008F5B85" w:rsidRDefault="008F5B85" w:rsidP="00635FF8">
      <w:pPr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1. Назначить </w:t>
      </w:r>
      <w:r w:rsidR="00635FF8">
        <w:rPr>
          <w:color w:val="332E2D"/>
          <w:spacing w:val="2"/>
          <w:sz w:val="28"/>
          <w:szCs w:val="28"/>
        </w:rPr>
        <w:t>и.о. главы</w:t>
      </w:r>
      <w:r>
        <w:rPr>
          <w:color w:val="332E2D"/>
          <w:spacing w:val="2"/>
          <w:sz w:val="28"/>
          <w:szCs w:val="28"/>
        </w:rPr>
        <w:t xml:space="preserve"> </w:t>
      </w:r>
      <w:bookmarkStart w:id="8" w:name="YANDEX_18"/>
      <w:bookmarkEnd w:id="8"/>
      <w:r>
        <w:rPr>
          <w:color w:val="332E2D"/>
          <w:spacing w:val="2"/>
          <w:sz w:val="28"/>
          <w:szCs w:val="28"/>
        </w:rPr>
        <w:t xml:space="preserve"> сельского  </w:t>
      </w:r>
      <w:bookmarkStart w:id="9" w:name="YANDEX_19"/>
      <w:bookmarkEnd w:id="9"/>
      <w:r>
        <w:rPr>
          <w:color w:val="332E2D"/>
          <w:spacing w:val="2"/>
          <w:sz w:val="28"/>
          <w:szCs w:val="28"/>
        </w:rPr>
        <w:t xml:space="preserve"> поселения  </w:t>
      </w:r>
      <w:proofErr w:type="spellStart"/>
      <w:r>
        <w:rPr>
          <w:color w:val="332E2D"/>
          <w:spacing w:val="2"/>
          <w:sz w:val="28"/>
          <w:szCs w:val="28"/>
        </w:rPr>
        <w:t>Казанчинский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</w:t>
      </w:r>
      <w:proofErr w:type="spellStart"/>
      <w:r w:rsidR="00635FF8">
        <w:rPr>
          <w:color w:val="332E2D"/>
          <w:spacing w:val="2"/>
          <w:sz w:val="28"/>
          <w:szCs w:val="28"/>
        </w:rPr>
        <w:t>Гильманшину</w:t>
      </w:r>
      <w:proofErr w:type="spellEnd"/>
      <w:r w:rsidR="00635FF8">
        <w:rPr>
          <w:color w:val="332E2D"/>
          <w:spacing w:val="2"/>
          <w:sz w:val="28"/>
          <w:szCs w:val="28"/>
        </w:rPr>
        <w:t xml:space="preserve"> Г.А. </w:t>
      </w:r>
      <w:r>
        <w:rPr>
          <w:color w:val="332E2D"/>
          <w:spacing w:val="2"/>
          <w:sz w:val="28"/>
          <w:szCs w:val="28"/>
        </w:rPr>
        <w:t xml:space="preserve">лицом, уполномоченным на решение задач в области </w:t>
      </w:r>
      <w:bookmarkStart w:id="10" w:name="YANDEX_20"/>
      <w:bookmarkEnd w:id="10"/>
      <w:r>
        <w:rPr>
          <w:color w:val="332E2D"/>
          <w:spacing w:val="2"/>
          <w:sz w:val="28"/>
          <w:szCs w:val="28"/>
        </w:rPr>
        <w:t xml:space="preserve"> гражданской  </w:t>
      </w:r>
      <w:bookmarkStart w:id="11" w:name="YANDEX_21"/>
      <w:bookmarkEnd w:id="11"/>
      <w:r>
        <w:rPr>
          <w:color w:val="332E2D"/>
          <w:spacing w:val="2"/>
          <w:sz w:val="28"/>
          <w:szCs w:val="28"/>
        </w:rPr>
        <w:t xml:space="preserve"> обороны, предупреждения и ликвидации чрезвычайных ситуаций и обеспечения пожарной безопасности </w:t>
      </w:r>
      <w:bookmarkStart w:id="12" w:name="YANDEX_22"/>
      <w:bookmarkEnd w:id="12"/>
      <w:r>
        <w:rPr>
          <w:color w:val="332E2D"/>
          <w:spacing w:val="2"/>
          <w:sz w:val="28"/>
          <w:szCs w:val="28"/>
        </w:rPr>
        <w:t xml:space="preserve"> на  </w:t>
      </w:r>
      <w:bookmarkStart w:id="13" w:name="YANDEX_23"/>
      <w:bookmarkEnd w:id="13"/>
      <w:r>
        <w:rPr>
          <w:color w:val="332E2D"/>
          <w:spacing w:val="2"/>
          <w:sz w:val="28"/>
          <w:szCs w:val="28"/>
        </w:rPr>
        <w:t xml:space="preserve"> территории  </w:t>
      </w:r>
      <w:bookmarkStart w:id="14" w:name="YANDEX_24"/>
      <w:bookmarkEnd w:id="14"/>
      <w:r>
        <w:rPr>
          <w:color w:val="332E2D"/>
          <w:spacing w:val="2"/>
          <w:sz w:val="28"/>
          <w:szCs w:val="28"/>
        </w:rPr>
        <w:t xml:space="preserve"> сельского  </w:t>
      </w:r>
      <w:bookmarkStart w:id="15" w:name="YANDEX_25"/>
      <w:bookmarkEnd w:id="15"/>
      <w:r>
        <w:rPr>
          <w:color w:val="332E2D"/>
          <w:spacing w:val="2"/>
          <w:sz w:val="28"/>
          <w:szCs w:val="28"/>
        </w:rPr>
        <w:t> поселения </w:t>
      </w:r>
      <w:proofErr w:type="spellStart"/>
      <w:r w:rsidR="00635FF8">
        <w:rPr>
          <w:color w:val="332E2D"/>
          <w:spacing w:val="2"/>
          <w:sz w:val="28"/>
          <w:szCs w:val="28"/>
        </w:rPr>
        <w:t>Кунгаковский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32E2D"/>
          <w:spacing w:val="2"/>
          <w:sz w:val="28"/>
          <w:szCs w:val="28"/>
        </w:rPr>
        <w:t>Аскинский</w:t>
      </w:r>
      <w:proofErr w:type="spellEnd"/>
      <w:r>
        <w:rPr>
          <w:color w:val="332E2D"/>
          <w:spacing w:val="2"/>
          <w:sz w:val="28"/>
          <w:szCs w:val="28"/>
        </w:rPr>
        <w:t xml:space="preserve"> район Республики</w:t>
      </w:r>
      <w:r w:rsidR="00635FF8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 xml:space="preserve">Башкортостан. </w:t>
      </w:r>
      <w:r>
        <w:rPr>
          <w:color w:val="332E2D"/>
          <w:spacing w:val="2"/>
          <w:sz w:val="28"/>
          <w:szCs w:val="28"/>
        </w:rPr>
        <w:br/>
        <w:t xml:space="preserve">     2. Утвердить прилагаемые полномочия лица, </w:t>
      </w:r>
      <w:bookmarkStart w:id="16" w:name="YANDEX_26"/>
      <w:bookmarkEnd w:id="16"/>
      <w:r>
        <w:rPr>
          <w:color w:val="332E2D"/>
          <w:spacing w:val="2"/>
          <w:sz w:val="28"/>
          <w:szCs w:val="28"/>
        </w:rPr>
        <w:t xml:space="preserve"> ответственного  за решение задач в области </w:t>
      </w:r>
      <w:bookmarkStart w:id="17" w:name="YANDEX_27"/>
      <w:bookmarkEnd w:id="17"/>
      <w:r>
        <w:rPr>
          <w:color w:val="332E2D"/>
          <w:spacing w:val="2"/>
          <w:sz w:val="28"/>
          <w:szCs w:val="28"/>
        </w:rPr>
        <w:t xml:space="preserve"> гражданской  </w:t>
      </w:r>
      <w:bookmarkStart w:id="18" w:name="YANDEX_28"/>
      <w:bookmarkEnd w:id="18"/>
      <w:r>
        <w:rPr>
          <w:color w:val="332E2D"/>
          <w:spacing w:val="2"/>
          <w:sz w:val="28"/>
          <w:szCs w:val="28"/>
        </w:rPr>
        <w:t xml:space="preserve"> обороны, предупреждения и ликвидации чрезвычайных ситуаций и обеспечения пожарной безопасности </w:t>
      </w:r>
      <w:bookmarkStart w:id="19" w:name="YANDEX_29"/>
      <w:bookmarkEnd w:id="19"/>
      <w:r>
        <w:rPr>
          <w:color w:val="332E2D"/>
          <w:spacing w:val="2"/>
          <w:sz w:val="28"/>
          <w:szCs w:val="28"/>
        </w:rPr>
        <w:t> на </w:t>
      </w:r>
      <w:bookmarkStart w:id="20" w:name="YANDEX_30"/>
      <w:bookmarkEnd w:id="20"/>
      <w:r>
        <w:rPr>
          <w:color w:val="332E2D"/>
          <w:spacing w:val="2"/>
          <w:sz w:val="28"/>
          <w:szCs w:val="28"/>
        </w:rPr>
        <w:t xml:space="preserve"> территории </w:t>
      </w:r>
      <w:bookmarkStart w:id="21" w:name="YANDEX_31"/>
      <w:bookmarkEnd w:id="21"/>
      <w:r>
        <w:rPr>
          <w:color w:val="332E2D"/>
          <w:spacing w:val="2"/>
          <w:sz w:val="28"/>
          <w:szCs w:val="28"/>
        </w:rPr>
        <w:t>сельского </w:t>
      </w:r>
      <w:bookmarkStart w:id="22" w:name="YANDEX_32"/>
      <w:bookmarkEnd w:id="22"/>
      <w:r>
        <w:rPr>
          <w:color w:val="332E2D"/>
          <w:spacing w:val="2"/>
          <w:sz w:val="28"/>
          <w:szCs w:val="28"/>
        </w:rPr>
        <w:t xml:space="preserve">поселения. </w:t>
      </w:r>
      <w:r>
        <w:rPr>
          <w:color w:val="332E2D"/>
          <w:spacing w:val="2"/>
          <w:sz w:val="28"/>
          <w:szCs w:val="28"/>
        </w:rPr>
        <w:br/>
        <w:t>     3. Настоящее постановление вступает в силу со дня его подписания.</w:t>
      </w:r>
    </w:p>
    <w:p w:rsidR="008F5B85" w:rsidRDefault="008F5B85" w:rsidP="00635FF8">
      <w:pPr>
        <w:jc w:val="both"/>
        <w:rPr>
          <w:color w:val="332E2D"/>
          <w:spacing w:val="2"/>
          <w:sz w:val="28"/>
          <w:szCs w:val="28"/>
        </w:rPr>
      </w:pPr>
    </w:p>
    <w:p w:rsidR="00635FF8" w:rsidRDefault="00635FF8" w:rsidP="00635FF8">
      <w:pPr>
        <w:jc w:val="both"/>
        <w:rPr>
          <w:color w:val="332E2D"/>
          <w:spacing w:val="2"/>
          <w:sz w:val="28"/>
          <w:szCs w:val="28"/>
        </w:rPr>
      </w:pPr>
    </w:p>
    <w:p w:rsidR="00635FF8" w:rsidRDefault="00635FF8" w:rsidP="00635FF8">
      <w:pPr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И.о. главы</w:t>
      </w:r>
    </w:p>
    <w:p w:rsidR="00635FF8" w:rsidRDefault="00635FF8" w:rsidP="00635FF8">
      <w:pPr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Кунгаковский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</w:t>
      </w:r>
    </w:p>
    <w:p w:rsidR="00635FF8" w:rsidRDefault="00635FF8" w:rsidP="00635FF8">
      <w:pPr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муниципального района </w:t>
      </w:r>
      <w:proofErr w:type="spellStart"/>
      <w:r>
        <w:rPr>
          <w:color w:val="332E2D"/>
          <w:spacing w:val="2"/>
          <w:sz w:val="28"/>
          <w:szCs w:val="28"/>
        </w:rPr>
        <w:t>Аскинский</w:t>
      </w:r>
      <w:proofErr w:type="spellEnd"/>
      <w:r>
        <w:rPr>
          <w:color w:val="332E2D"/>
          <w:spacing w:val="2"/>
          <w:sz w:val="28"/>
          <w:szCs w:val="28"/>
        </w:rPr>
        <w:t xml:space="preserve"> район </w:t>
      </w:r>
    </w:p>
    <w:p w:rsidR="00635FF8" w:rsidRDefault="00635FF8" w:rsidP="00635FF8">
      <w:pPr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Республики Башкортостан                                                      Г.А. </w:t>
      </w:r>
      <w:proofErr w:type="spellStart"/>
      <w:r>
        <w:rPr>
          <w:color w:val="332E2D"/>
          <w:spacing w:val="2"/>
          <w:sz w:val="28"/>
          <w:szCs w:val="28"/>
        </w:rPr>
        <w:t>Гильманшина</w:t>
      </w:r>
      <w:proofErr w:type="spellEnd"/>
    </w:p>
    <w:p w:rsidR="008F5B85" w:rsidRDefault="008F5B85" w:rsidP="008F5B85">
      <w:pPr>
        <w:spacing w:before="30"/>
        <w:ind w:firstLine="709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                                                 </w:t>
      </w:r>
      <w:r>
        <w:rPr>
          <w:color w:val="332E2D"/>
          <w:spacing w:val="2"/>
          <w:sz w:val="28"/>
          <w:szCs w:val="28"/>
        </w:rPr>
        <w:br/>
      </w:r>
    </w:p>
    <w:p w:rsidR="00635FF8" w:rsidRPr="005244F5" w:rsidRDefault="008F5B85" w:rsidP="008F5B85">
      <w:pPr>
        <w:spacing w:before="30" w:after="30"/>
        <w:jc w:val="right"/>
        <w:rPr>
          <w:color w:val="332E2D"/>
          <w:spacing w:val="2"/>
        </w:rPr>
      </w:pPr>
      <w:r w:rsidRPr="005244F5">
        <w:rPr>
          <w:color w:val="332E2D"/>
          <w:spacing w:val="2"/>
        </w:rPr>
        <w:lastRenderedPageBreak/>
        <w:t>УТВЕРЖДЕН</w:t>
      </w:r>
      <w:r w:rsidRPr="005244F5">
        <w:rPr>
          <w:color w:val="332E2D"/>
          <w:spacing w:val="2"/>
        </w:rPr>
        <w:br/>
        <w:t xml:space="preserve">постановлением </w:t>
      </w:r>
      <w:r w:rsidR="00635FF8" w:rsidRPr="005244F5">
        <w:rPr>
          <w:color w:val="332E2D"/>
          <w:spacing w:val="2"/>
        </w:rPr>
        <w:t xml:space="preserve">и.о. </w:t>
      </w:r>
      <w:r w:rsidRPr="005244F5">
        <w:rPr>
          <w:color w:val="332E2D"/>
          <w:spacing w:val="2"/>
        </w:rPr>
        <w:t>главы</w:t>
      </w:r>
      <w:r w:rsidRPr="005244F5">
        <w:rPr>
          <w:color w:val="332E2D"/>
          <w:spacing w:val="2"/>
        </w:rPr>
        <w:br/>
        <w:t>                                                        </w:t>
      </w:r>
      <w:r w:rsidR="00635FF8" w:rsidRPr="005244F5">
        <w:rPr>
          <w:color w:val="332E2D"/>
          <w:spacing w:val="2"/>
        </w:rPr>
        <w:t xml:space="preserve">   </w:t>
      </w:r>
      <w:r w:rsidRPr="005244F5">
        <w:rPr>
          <w:color w:val="332E2D"/>
          <w:spacing w:val="2"/>
        </w:rPr>
        <w:t> </w:t>
      </w:r>
      <w:bookmarkStart w:id="23" w:name="YANDEX_35"/>
      <w:bookmarkEnd w:id="23"/>
      <w:r w:rsidRPr="005244F5">
        <w:rPr>
          <w:color w:val="332E2D"/>
          <w:spacing w:val="2"/>
        </w:rPr>
        <w:t> </w:t>
      </w:r>
      <w:r w:rsidR="005244F5">
        <w:rPr>
          <w:color w:val="332E2D"/>
          <w:spacing w:val="2"/>
        </w:rPr>
        <w:t xml:space="preserve">СП </w:t>
      </w:r>
      <w:r w:rsidR="00635FF8" w:rsidRPr="005244F5">
        <w:rPr>
          <w:color w:val="332E2D"/>
          <w:spacing w:val="2"/>
        </w:rPr>
        <w:t xml:space="preserve"> </w:t>
      </w:r>
      <w:proofErr w:type="spellStart"/>
      <w:r w:rsidR="00635FF8" w:rsidRPr="005244F5">
        <w:rPr>
          <w:color w:val="332E2D"/>
          <w:spacing w:val="2"/>
        </w:rPr>
        <w:t>Кунгаковский</w:t>
      </w:r>
      <w:proofErr w:type="spellEnd"/>
      <w:r w:rsidR="00635FF8" w:rsidRPr="005244F5">
        <w:rPr>
          <w:color w:val="332E2D"/>
          <w:spacing w:val="2"/>
        </w:rPr>
        <w:t xml:space="preserve"> сельсовет</w:t>
      </w:r>
    </w:p>
    <w:p w:rsidR="008F5B85" w:rsidRPr="005244F5" w:rsidRDefault="00635FF8" w:rsidP="008F5B85">
      <w:pPr>
        <w:spacing w:before="30" w:after="30"/>
        <w:jc w:val="right"/>
        <w:rPr>
          <w:color w:val="332E2D"/>
          <w:spacing w:val="2"/>
        </w:rPr>
      </w:pPr>
      <w:r w:rsidRPr="005244F5">
        <w:rPr>
          <w:color w:val="332E2D"/>
          <w:spacing w:val="2"/>
        </w:rPr>
        <w:t xml:space="preserve">МР </w:t>
      </w:r>
      <w:proofErr w:type="spellStart"/>
      <w:r w:rsidRPr="005244F5">
        <w:rPr>
          <w:color w:val="332E2D"/>
          <w:spacing w:val="2"/>
        </w:rPr>
        <w:t>Аскинский</w:t>
      </w:r>
      <w:proofErr w:type="spellEnd"/>
      <w:r w:rsidRPr="005244F5">
        <w:rPr>
          <w:color w:val="332E2D"/>
          <w:spacing w:val="2"/>
        </w:rPr>
        <w:t xml:space="preserve"> район РБ</w:t>
      </w:r>
      <w:r w:rsidR="008F5B85" w:rsidRPr="005244F5">
        <w:rPr>
          <w:color w:val="332E2D"/>
          <w:spacing w:val="2"/>
        </w:rPr>
        <w:t> </w:t>
      </w:r>
      <w:r w:rsidR="008F5B85" w:rsidRPr="005244F5">
        <w:rPr>
          <w:color w:val="332E2D"/>
          <w:spacing w:val="2"/>
        </w:rPr>
        <w:br/>
        <w:t xml:space="preserve">от </w:t>
      </w:r>
      <w:r w:rsidRPr="005244F5">
        <w:rPr>
          <w:color w:val="332E2D"/>
          <w:spacing w:val="2"/>
        </w:rPr>
        <w:t>2</w:t>
      </w:r>
      <w:r w:rsidR="008F5B85" w:rsidRPr="005244F5">
        <w:rPr>
          <w:color w:val="332E2D"/>
          <w:spacing w:val="2"/>
        </w:rPr>
        <w:t>1.</w:t>
      </w:r>
      <w:r w:rsidRPr="005244F5">
        <w:rPr>
          <w:color w:val="332E2D"/>
          <w:spacing w:val="2"/>
        </w:rPr>
        <w:t>06</w:t>
      </w:r>
      <w:r w:rsidR="008F5B85" w:rsidRPr="005244F5">
        <w:rPr>
          <w:color w:val="332E2D"/>
          <w:spacing w:val="2"/>
        </w:rPr>
        <w:t>.201</w:t>
      </w:r>
      <w:r w:rsidRPr="005244F5">
        <w:rPr>
          <w:color w:val="332E2D"/>
          <w:spacing w:val="2"/>
        </w:rPr>
        <w:t>7</w:t>
      </w:r>
      <w:r w:rsidR="008F5B85" w:rsidRPr="005244F5">
        <w:rPr>
          <w:color w:val="332E2D"/>
          <w:spacing w:val="2"/>
        </w:rPr>
        <w:t xml:space="preserve"> № </w:t>
      </w:r>
      <w:r w:rsidRPr="005244F5">
        <w:rPr>
          <w:color w:val="332E2D"/>
          <w:spacing w:val="2"/>
        </w:rPr>
        <w:t>21</w:t>
      </w:r>
      <w:r w:rsidR="008F5B85" w:rsidRPr="005244F5">
        <w:rPr>
          <w:color w:val="332E2D"/>
          <w:spacing w:val="2"/>
        </w:rPr>
        <w:t xml:space="preserve"> </w:t>
      </w:r>
    </w:p>
    <w:p w:rsidR="008F5B85" w:rsidRDefault="008F5B85" w:rsidP="008F5B85">
      <w:pPr>
        <w:spacing w:before="30" w:after="30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 </w:t>
      </w:r>
    </w:p>
    <w:p w:rsidR="008F5B85" w:rsidRDefault="008F5B85" w:rsidP="008F5B85">
      <w:pPr>
        <w:spacing w:before="30" w:after="30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br/>
        <w:t>Полномочия</w:t>
      </w:r>
      <w:r>
        <w:rPr>
          <w:color w:val="332E2D"/>
          <w:spacing w:val="2"/>
          <w:sz w:val="28"/>
          <w:szCs w:val="28"/>
        </w:rPr>
        <w:br/>
        <w:t xml:space="preserve">лица, </w:t>
      </w:r>
      <w:bookmarkStart w:id="24" w:name="YANDEX_37"/>
      <w:bookmarkEnd w:id="24"/>
      <w:r>
        <w:rPr>
          <w:color w:val="332E2D"/>
          <w:spacing w:val="2"/>
          <w:sz w:val="28"/>
          <w:szCs w:val="28"/>
        </w:rPr>
        <w:t xml:space="preserve"> ответственного  за решение задач в области </w:t>
      </w:r>
      <w:bookmarkStart w:id="25" w:name="YANDEX_38"/>
      <w:bookmarkEnd w:id="25"/>
      <w:r>
        <w:rPr>
          <w:color w:val="332E2D"/>
          <w:spacing w:val="2"/>
          <w:sz w:val="28"/>
          <w:szCs w:val="28"/>
        </w:rPr>
        <w:t xml:space="preserve"> гражданской  </w:t>
      </w:r>
      <w:bookmarkStart w:id="26" w:name="YANDEX_39"/>
      <w:bookmarkEnd w:id="26"/>
      <w:r>
        <w:rPr>
          <w:color w:val="332E2D"/>
          <w:spacing w:val="2"/>
          <w:sz w:val="28"/>
          <w:szCs w:val="28"/>
        </w:rPr>
        <w:t> обороны</w:t>
      </w:r>
      <w:proofErr w:type="gramStart"/>
      <w:r>
        <w:rPr>
          <w:color w:val="332E2D"/>
          <w:spacing w:val="2"/>
          <w:sz w:val="28"/>
          <w:szCs w:val="28"/>
        </w:rPr>
        <w:t> ,</w:t>
      </w:r>
      <w:proofErr w:type="gramEnd"/>
      <w:r>
        <w:rPr>
          <w:color w:val="332E2D"/>
          <w:spacing w:val="2"/>
          <w:sz w:val="28"/>
          <w:szCs w:val="28"/>
        </w:rPr>
        <w:t xml:space="preserve"> предупреждения и ликвидации чрезвычайных ситуаций и обеспечения </w:t>
      </w:r>
      <w:r>
        <w:rPr>
          <w:color w:val="332E2D"/>
          <w:spacing w:val="2"/>
          <w:sz w:val="28"/>
          <w:szCs w:val="28"/>
        </w:rPr>
        <w:br/>
        <w:t xml:space="preserve">пожарной безопасности </w:t>
      </w:r>
      <w:bookmarkStart w:id="27" w:name="YANDEX_40"/>
      <w:bookmarkEnd w:id="27"/>
      <w:r>
        <w:rPr>
          <w:color w:val="332E2D"/>
          <w:spacing w:val="2"/>
          <w:sz w:val="28"/>
          <w:szCs w:val="28"/>
        </w:rPr>
        <w:t xml:space="preserve"> на  </w:t>
      </w:r>
      <w:bookmarkStart w:id="28" w:name="YANDEX_41"/>
      <w:bookmarkEnd w:id="28"/>
      <w:r>
        <w:rPr>
          <w:color w:val="332E2D"/>
          <w:spacing w:val="2"/>
          <w:sz w:val="28"/>
          <w:szCs w:val="28"/>
        </w:rPr>
        <w:t xml:space="preserve"> территории  </w:t>
      </w:r>
      <w:bookmarkStart w:id="29" w:name="YANDEX_42"/>
      <w:bookmarkEnd w:id="29"/>
      <w:r>
        <w:rPr>
          <w:color w:val="332E2D"/>
          <w:spacing w:val="2"/>
          <w:sz w:val="28"/>
          <w:szCs w:val="28"/>
        </w:rPr>
        <w:t xml:space="preserve"> сельского  </w:t>
      </w:r>
      <w:bookmarkStart w:id="30" w:name="YANDEX_43"/>
      <w:bookmarkEnd w:id="30"/>
      <w:r>
        <w:rPr>
          <w:color w:val="332E2D"/>
          <w:spacing w:val="2"/>
          <w:sz w:val="28"/>
          <w:szCs w:val="28"/>
        </w:rPr>
        <w:t> поселения </w:t>
      </w:r>
    </w:p>
    <w:p w:rsidR="008F5B85" w:rsidRDefault="00635FF8" w:rsidP="008F5B85">
      <w:pPr>
        <w:spacing w:before="30" w:after="30"/>
        <w:jc w:val="center"/>
        <w:rPr>
          <w:color w:val="332E2D"/>
          <w:spacing w:val="2"/>
          <w:sz w:val="28"/>
          <w:szCs w:val="28"/>
        </w:rPr>
      </w:pPr>
      <w:proofErr w:type="spellStart"/>
      <w:r>
        <w:rPr>
          <w:color w:val="332E2D"/>
          <w:spacing w:val="2"/>
          <w:sz w:val="28"/>
          <w:szCs w:val="28"/>
        </w:rPr>
        <w:t>Кунгаковский</w:t>
      </w:r>
      <w:proofErr w:type="spellEnd"/>
      <w:r w:rsidR="008F5B85">
        <w:rPr>
          <w:color w:val="332E2D"/>
          <w:spacing w:val="2"/>
          <w:sz w:val="28"/>
          <w:szCs w:val="28"/>
        </w:rPr>
        <w:t xml:space="preserve"> сельсовет </w:t>
      </w:r>
    </w:p>
    <w:p w:rsidR="008F5B85" w:rsidRDefault="008F5B85" w:rsidP="00635FF8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     </w:t>
      </w:r>
      <w:r>
        <w:rPr>
          <w:color w:val="332E2D"/>
          <w:spacing w:val="2"/>
          <w:sz w:val="28"/>
          <w:szCs w:val="28"/>
        </w:rPr>
        <w:br/>
        <w:t xml:space="preserve">     1. Планирование  и проведение мероприятий по </w:t>
      </w:r>
      <w:bookmarkStart w:id="31" w:name="YANDEX_44"/>
      <w:bookmarkEnd w:id="31"/>
      <w:r>
        <w:rPr>
          <w:color w:val="332E2D"/>
          <w:spacing w:val="2"/>
          <w:sz w:val="28"/>
          <w:szCs w:val="28"/>
        </w:rPr>
        <w:t xml:space="preserve"> гражданской  </w:t>
      </w:r>
      <w:bookmarkStart w:id="32" w:name="YANDEX_45"/>
      <w:bookmarkEnd w:id="32"/>
      <w:r>
        <w:rPr>
          <w:color w:val="332E2D"/>
          <w:spacing w:val="2"/>
          <w:sz w:val="28"/>
          <w:szCs w:val="28"/>
        </w:rPr>
        <w:t> обороне</w:t>
      </w:r>
      <w:proofErr w:type="gramStart"/>
      <w:r>
        <w:rPr>
          <w:color w:val="332E2D"/>
          <w:spacing w:val="2"/>
          <w:sz w:val="28"/>
          <w:szCs w:val="28"/>
        </w:rPr>
        <w:t> ,</w:t>
      </w:r>
      <w:proofErr w:type="gramEnd"/>
      <w:r>
        <w:rPr>
          <w:color w:val="332E2D"/>
          <w:spacing w:val="2"/>
          <w:sz w:val="28"/>
          <w:szCs w:val="28"/>
        </w:rPr>
        <w:t xml:space="preserve"> предупреждению и ликвидации чрезвычайных ситуаций, обеспечению пожарной безопасности.</w:t>
      </w:r>
      <w:r>
        <w:rPr>
          <w:color w:val="332E2D"/>
          <w:spacing w:val="2"/>
          <w:sz w:val="28"/>
          <w:szCs w:val="28"/>
        </w:rPr>
        <w:br/>
        <w:t>     2. Создание и поддержание в состоянии постоянной готовности к исполнению локальных систем оповещения.</w:t>
      </w:r>
      <w:r>
        <w:rPr>
          <w:color w:val="332E2D"/>
          <w:spacing w:val="2"/>
          <w:sz w:val="28"/>
          <w:szCs w:val="28"/>
        </w:rPr>
        <w:br/>
        <w:t>     3. Организация обучения населения способам защиты от опасностей, возникающих при ведении военных действий или вследствие этих действий, и от чрезвычайных ситуаций природного и техногенного характера.</w:t>
      </w:r>
      <w:r>
        <w:rPr>
          <w:color w:val="332E2D"/>
          <w:spacing w:val="2"/>
          <w:sz w:val="28"/>
          <w:szCs w:val="28"/>
        </w:rPr>
        <w:br/>
        <w:t xml:space="preserve">     4. Проведение мероприятий по поддержанию устойчивой жизнедеятельности населения </w:t>
      </w:r>
      <w:bookmarkStart w:id="33" w:name="YANDEX_46"/>
      <w:bookmarkEnd w:id="33"/>
      <w:r>
        <w:rPr>
          <w:color w:val="332E2D"/>
          <w:spacing w:val="2"/>
          <w:sz w:val="28"/>
          <w:szCs w:val="28"/>
        </w:rPr>
        <w:t xml:space="preserve"> сельского  </w:t>
      </w:r>
      <w:bookmarkStart w:id="34" w:name="YANDEX_47"/>
      <w:bookmarkEnd w:id="34"/>
      <w:r>
        <w:rPr>
          <w:color w:val="332E2D"/>
          <w:spacing w:val="2"/>
          <w:sz w:val="28"/>
          <w:szCs w:val="28"/>
        </w:rPr>
        <w:t> поселения  в условиях чрезвычайных ситуаций природного и техногенного характера.</w:t>
      </w:r>
      <w:r>
        <w:rPr>
          <w:color w:val="332E2D"/>
          <w:spacing w:val="2"/>
          <w:sz w:val="28"/>
          <w:szCs w:val="28"/>
        </w:rPr>
        <w:br/>
        <w:t>     5. Создание и поддержание в состоянии постоянной готовности добровольных пожарных формирований.</w:t>
      </w:r>
      <w:r>
        <w:rPr>
          <w:color w:val="332E2D"/>
          <w:spacing w:val="2"/>
          <w:sz w:val="28"/>
          <w:szCs w:val="28"/>
        </w:rPr>
        <w:br/>
        <w:t xml:space="preserve">     6. Организация взаимодействия с руководством районного звена областной подсистемы единой государственной системы предупреждения и ликвидации чрезвычайных ситуаций и руководителями предприятий, организаций и учреждений, находящихся </w:t>
      </w:r>
      <w:bookmarkStart w:id="35" w:name="YANDEX_48"/>
      <w:bookmarkEnd w:id="35"/>
      <w:r>
        <w:rPr>
          <w:color w:val="332E2D"/>
          <w:spacing w:val="2"/>
          <w:sz w:val="28"/>
          <w:szCs w:val="28"/>
        </w:rPr>
        <w:t xml:space="preserve"> на  </w:t>
      </w:r>
      <w:bookmarkStart w:id="36" w:name="YANDEX_49"/>
      <w:bookmarkEnd w:id="36"/>
      <w:r>
        <w:rPr>
          <w:color w:val="332E2D"/>
          <w:spacing w:val="2"/>
          <w:sz w:val="28"/>
          <w:szCs w:val="28"/>
        </w:rPr>
        <w:t xml:space="preserve"> территории  </w:t>
      </w:r>
      <w:bookmarkStart w:id="37" w:name="YANDEX_50"/>
      <w:bookmarkEnd w:id="37"/>
      <w:r>
        <w:rPr>
          <w:color w:val="332E2D"/>
          <w:spacing w:val="2"/>
          <w:sz w:val="28"/>
          <w:szCs w:val="28"/>
        </w:rPr>
        <w:t xml:space="preserve"> сельского  </w:t>
      </w:r>
      <w:bookmarkStart w:id="38" w:name="YANDEX_51"/>
      <w:bookmarkEnd w:id="38"/>
      <w:r>
        <w:rPr>
          <w:color w:val="332E2D"/>
          <w:spacing w:val="2"/>
          <w:sz w:val="28"/>
          <w:szCs w:val="28"/>
        </w:rPr>
        <w:t> поселения .</w:t>
      </w:r>
      <w:r>
        <w:rPr>
          <w:color w:val="332E2D"/>
          <w:spacing w:val="2"/>
          <w:sz w:val="28"/>
          <w:szCs w:val="28"/>
        </w:rPr>
        <w:br/>
        <w:t xml:space="preserve">     7. Организация  и проведение агитационно-пропагандистской работы в области </w:t>
      </w:r>
      <w:bookmarkStart w:id="39" w:name="YANDEX_52"/>
      <w:bookmarkEnd w:id="39"/>
      <w:r>
        <w:rPr>
          <w:color w:val="332E2D"/>
          <w:spacing w:val="2"/>
          <w:sz w:val="28"/>
          <w:szCs w:val="28"/>
        </w:rPr>
        <w:t xml:space="preserve"> гражданской  </w:t>
      </w:r>
      <w:bookmarkStart w:id="40" w:name="YANDEX_53"/>
      <w:bookmarkEnd w:id="40"/>
      <w:r>
        <w:rPr>
          <w:color w:val="332E2D"/>
          <w:spacing w:val="2"/>
          <w:sz w:val="28"/>
          <w:szCs w:val="28"/>
        </w:rPr>
        <w:t> обороны </w:t>
      </w:r>
      <w:bookmarkStart w:id="41" w:name="YANDEX_LAST"/>
      <w:bookmarkEnd w:id="41"/>
      <w:r>
        <w:rPr>
          <w:color w:val="332E2D"/>
          <w:spacing w:val="2"/>
          <w:sz w:val="28"/>
          <w:szCs w:val="28"/>
        </w:rPr>
        <w:t xml:space="preserve"> и чрезвычайных ситуаций.  </w:t>
      </w:r>
    </w:p>
    <w:p w:rsidR="008F5B85" w:rsidRDefault="008F5B85" w:rsidP="008F5B85">
      <w:pPr>
        <w:rPr>
          <w:sz w:val="28"/>
          <w:szCs w:val="28"/>
        </w:rPr>
      </w:pPr>
    </w:p>
    <w:p w:rsidR="008F5B85" w:rsidRDefault="008F5B85" w:rsidP="008F5B85">
      <w:pPr>
        <w:rPr>
          <w:sz w:val="28"/>
          <w:szCs w:val="28"/>
        </w:rPr>
      </w:pPr>
    </w:p>
    <w:p w:rsidR="008F5B85" w:rsidRPr="00635FF8" w:rsidRDefault="00635FF8" w:rsidP="008F5B85">
      <w:pPr>
        <w:rPr>
          <w:rFonts w:eastAsiaTheme="minorHAnsi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</w:t>
      </w:r>
      <w:r w:rsidR="008F5B85">
        <w:rPr>
          <w:sz w:val="28"/>
          <w:szCs w:val="28"/>
        </w:rPr>
        <w:t xml:space="preserve">Управляющий делами                             </w:t>
      </w:r>
      <w:r>
        <w:rPr>
          <w:sz w:val="28"/>
          <w:szCs w:val="28"/>
        </w:rPr>
        <w:t xml:space="preserve">                                 </w:t>
      </w:r>
      <w:r w:rsidR="008F5B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Г.Ф. </w:t>
      </w:r>
      <w:proofErr w:type="spellStart"/>
      <w:r>
        <w:rPr>
          <w:sz w:val="28"/>
          <w:szCs w:val="28"/>
        </w:rPr>
        <w:t>Маухутдинова</w:t>
      </w:r>
      <w:proofErr w:type="spellEnd"/>
    </w:p>
    <w:p w:rsidR="00ED7DFE" w:rsidRDefault="00ED7DFE"/>
    <w:sectPr w:rsidR="00ED7DFE" w:rsidSect="005136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6F8"/>
    <w:rsid w:val="002F5DCE"/>
    <w:rsid w:val="00327523"/>
    <w:rsid w:val="003B4658"/>
    <w:rsid w:val="003E4349"/>
    <w:rsid w:val="005136F8"/>
    <w:rsid w:val="005244F5"/>
    <w:rsid w:val="00635FF8"/>
    <w:rsid w:val="008F5B85"/>
    <w:rsid w:val="0095606F"/>
    <w:rsid w:val="00983264"/>
    <w:rsid w:val="00C93970"/>
    <w:rsid w:val="00CD2F9A"/>
    <w:rsid w:val="00ED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593</Words>
  <Characters>3382</Characters>
  <Application>Microsoft Office Word</Application>
  <DocSecurity>0</DocSecurity>
  <Lines>28</Lines>
  <Paragraphs>7</Paragraphs>
  <ScaleCrop>false</ScaleCrop>
  <Company>Krokoz™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2017-06-22T04:17:00Z</cp:lastPrinted>
  <dcterms:created xsi:type="dcterms:W3CDTF">2017-06-22T03:59:00Z</dcterms:created>
  <dcterms:modified xsi:type="dcterms:W3CDTF">2017-06-22T04:28:00Z</dcterms:modified>
</cp:coreProperties>
</file>