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B303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CD17F3">
              <w:rPr>
                <w:b/>
                <w:sz w:val="20"/>
                <w:szCs w:val="20"/>
              </w:rPr>
              <w:t>БАШ</w:t>
            </w:r>
            <w:r w:rsidR="00CD17F3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="00CD17F3"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r>
              <w:rPr>
                <w:b/>
                <w:sz w:val="20"/>
                <w:szCs w:val="20"/>
              </w:rPr>
              <w:t>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D17F3" w:rsidRDefault="00CD17F3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D17F3" w:rsidRDefault="00CD17F3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D17F3" w:rsidRDefault="00CD17F3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D17F3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1466C4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D424C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251C25" w:rsidRDefault="005710EB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24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апрель 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5E1C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424C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№2</w:t>
      </w:r>
      <w:r w:rsidR="005935A9">
        <w:rPr>
          <w:rFonts w:eastAsia="MS Mincho"/>
          <w:bCs/>
          <w:color w:val="2C2C2C"/>
          <w:spacing w:val="-2"/>
          <w:sz w:val="28"/>
          <w:szCs w:val="28"/>
          <w:lang w:val="be-BY"/>
        </w:rPr>
        <w:t>4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67C8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C6CE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D424C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24 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апреля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9E298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E94C1B" w:rsidRDefault="00E94C1B" w:rsidP="00E94C1B">
      <w:pPr>
        <w:rPr>
          <w:sz w:val="28"/>
          <w:szCs w:val="28"/>
        </w:rPr>
      </w:pPr>
    </w:p>
    <w:p w:rsidR="009656B7" w:rsidRDefault="009656B7" w:rsidP="00965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 Порядка применения к муниципальным</w:t>
      </w:r>
    </w:p>
    <w:p w:rsidR="009656B7" w:rsidRDefault="009656B7" w:rsidP="00965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служащим взысканий за несоблюдение ограничений и запретов,</w:t>
      </w:r>
    </w:p>
    <w:p w:rsidR="009656B7" w:rsidRDefault="009656B7" w:rsidP="00965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требований о предотвращении или об урегулировании конфликта</w:t>
      </w:r>
    </w:p>
    <w:p w:rsidR="009656B7" w:rsidRDefault="009656B7" w:rsidP="00965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интересов и неисполнение обязанностей, установленных в целях</w:t>
      </w:r>
    </w:p>
    <w:p w:rsidR="009656B7" w:rsidRDefault="009656B7" w:rsidP="009656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 коррупции</w:t>
      </w:r>
    </w:p>
    <w:p w:rsidR="009656B7" w:rsidRDefault="009656B7" w:rsidP="009656B7">
      <w:pPr>
        <w:jc w:val="center"/>
        <w:rPr>
          <w:b/>
          <w:sz w:val="28"/>
          <w:szCs w:val="28"/>
        </w:rPr>
      </w:pPr>
    </w:p>
    <w:p w:rsidR="009656B7" w:rsidRDefault="009656B7" w:rsidP="009656B7">
      <w:pPr>
        <w:jc w:val="center"/>
        <w:rPr>
          <w:b/>
          <w:sz w:val="28"/>
          <w:szCs w:val="28"/>
        </w:rPr>
      </w:pPr>
    </w:p>
    <w:p w:rsidR="009656B7" w:rsidRDefault="009656B7" w:rsidP="009656B7">
      <w:pPr>
        <w:pStyle w:val="consplustitle0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>На основании Федерального закона от 02.03.2007 №25-ФЗ «О муниципальной службе в Российской Федерации», Федерального закона от 25.12.2008 №273-ФЗ «О противодействии коррупции», Устава сельского поселения Кунгаковский  сельсовет муниципального района Аскинский район РБ,  п о с т а н о в л я ю:</w:t>
      </w:r>
    </w:p>
    <w:p w:rsidR="009656B7" w:rsidRDefault="009656B7" w:rsidP="00965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Утвердить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(приложение).</w:t>
      </w:r>
    </w:p>
    <w:p w:rsidR="009656B7" w:rsidRDefault="009656B7" w:rsidP="009656B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</w:t>
      </w:r>
      <w:r>
        <w:rPr>
          <w:color w:val="000000"/>
          <w:sz w:val="28"/>
          <w:szCs w:val="28"/>
        </w:rPr>
        <w:t xml:space="preserve"> Обнародовать данное постановление на информационном стенде в здании администрации сельского поселения и разместить на официальном сайте администрации  сельского поселения Кунгаковский сельсовет в сети Интернет </w:t>
      </w:r>
      <w:r>
        <w:t xml:space="preserve"> </w:t>
      </w:r>
      <w:r w:rsidR="000252AC">
        <w:rPr>
          <w:sz w:val="28"/>
          <w:szCs w:val="28"/>
        </w:rPr>
        <w:t>http://www.kungak04sp.ru</w:t>
      </w:r>
      <w:r w:rsidR="000252AC">
        <w:rPr>
          <w:color w:val="000000"/>
          <w:sz w:val="28"/>
          <w:szCs w:val="28"/>
        </w:rPr>
        <w:t>.</w:t>
      </w:r>
    </w:p>
    <w:p w:rsidR="009656B7" w:rsidRDefault="009656B7" w:rsidP="009656B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4. Настоящее постановление вступает в силу после его официального обнародования.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9656B7" w:rsidRDefault="009656B7" w:rsidP="009656B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5. Контроль за исполнением настоящего постановления оставляю за собой.</w:t>
      </w:r>
    </w:p>
    <w:p w:rsidR="009656B7" w:rsidRDefault="009656B7" w:rsidP="009656B7">
      <w:pPr>
        <w:jc w:val="both"/>
        <w:rPr>
          <w:sz w:val="28"/>
          <w:szCs w:val="28"/>
        </w:rPr>
      </w:pPr>
    </w:p>
    <w:p w:rsidR="009656B7" w:rsidRDefault="009656B7" w:rsidP="009656B7">
      <w:pPr>
        <w:pStyle w:val="consplustitle0"/>
        <w:spacing w:before="0" w:beforeAutospacing="0" w:after="0" w:afterAutospacing="0"/>
        <w:jc w:val="right"/>
        <w:rPr>
          <w:sz w:val="28"/>
          <w:szCs w:val="28"/>
        </w:rPr>
      </w:pPr>
    </w:p>
    <w:p w:rsidR="009656B7" w:rsidRDefault="009656B7" w:rsidP="009656B7">
      <w:pPr>
        <w:pStyle w:val="consplustitle0"/>
        <w:spacing w:before="0" w:beforeAutospacing="0" w:after="0" w:afterAutospacing="0"/>
        <w:jc w:val="right"/>
        <w:rPr>
          <w:sz w:val="28"/>
          <w:szCs w:val="28"/>
        </w:rPr>
      </w:pPr>
    </w:p>
    <w:p w:rsidR="009656B7" w:rsidRDefault="009656B7" w:rsidP="009656B7">
      <w:pPr>
        <w:pStyle w:val="a7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</w:p>
    <w:p w:rsidR="009656B7" w:rsidRDefault="009656B7" w:rsidP="009656B7">
      <w:pPr>
        <w:pStyle w:val="a7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Кунгаковский сельсовет </w:t>
      </w:r>
    </w:p>
    <w:p w:rsidR="009656B7" w:rsidRDefault="009656B7" w:rsidP="009656B7">
      <w:pPr>
        <w:pStyle w:val="a7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9656B7" w:rsidRDefault="009656B7" w:rsidP="009656B7">
      <w:pPr>
        <w:pStyle w:val="a7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9656B7" w:rsidRDefault="009656B7" w:rsidP="009656B7">
      <w:pPr>
        <w:pStyle w:val="a7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Г.А.Гильманшина</w:t>
      </w:r>
    </w:p>
    <w:p w:rsidR="009656B7" w:rsidRDefault="009656B7" w:rsidP="009656B7">
      <w:pPr>
        <w:pStyle w:val="a7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9656B7" w:rsidRDefault="009656B7" w:rsidP="009656B7">
      <w:pPr>
        <w:pStyle w:val="a7"/>
        <w:spacing w:before="0" w:beforeAutospacing="0" w:after="0" w:afterAutospacing="0"/>
        <w:ind w:firstLine="708"/>
        <w:jc w:val="right"/>
        <w:rPr>
          <w:sz w:val="28"/>
          <w:szCs w:val="28"/>
        </w:rPr>
      </w:pPr>
    </w:p>
    <w:p w:rsidR="009656B7" w:rsidRDefault="009656B7" w:rsidP="009656B7">
      <w:pPr>
        <w:pStyle w:val="a7"/>
        <w:spacing w:before="0" w:beforeAutospacing="0" w:after="0" w:afterAutospacing="0"/>
      </w:pPr>
    </w:p>
    <w:p w:rsidR="009656B7" w:rsidRDefault="009656B7" w:rsidP="009656B7"/>
    <w:p w:rsidR="009656B7" w:rsidRDefault="009656B7" w:rsidP="009656B7">
      <w:pPr>
        <w:pStyle w:val="consplustitle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</w:t>
      </w:r>
    </w:p>
    <w:p w:rsidR="009656B7" w:rsidRDefault="009656B7" w:rsidP="009656B7">
      <w:pPr>
        <w:pStyle w:val="consplustitle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656B7" w:rsidRDefault="009656B7" w:rsidP="009656B7">
      <w:pPr>
        <w:pStyle w:val="consplustitle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Кунгаковский сельсовет</w:t>
      </w:r>
    </w:p>
    <w:p w:rsidR="009656B7" w:rsidRDefault="009656B7" w:rsidP="009656B7">
      <w:pPr>
        <w:pStyle w:val="consplustitle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Аскинский район </w:t>
      </w:r>
    </w:p>
    <w:p w:rsidR="009656B7" w:rsidRDefault="009656B7" w:rsidP="009656B7">
      <w:pPr>
        <w:pStyle w:val="consplustitle0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Республики Башкортостан </w:t>
      </w:r>
    </w:p>
    <w:p w:rsidR="009656B7" w:rsidRDefault="009656B7" w:rsidP="009656B7">
      <w:pPr>
        <w:pStyle w:val="consplustitle0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24 апреля 2019  года  № </w:t>
      </w:r>
      <w:r w:rsidR="005935A9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</w:p>
    <w:p w:rsidR="009656B7" w:rsidRDefault="009656B7" w:rsidP="009656B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656B7" w:rsidRDefault="009656B7" w:rsidP="009656B7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0" w:name="Par29"/>
      <w:bookmarkEnd w:id="0"/>
      <w:r>
        <w:rPr>
          <w:sz w:val="28"/>
          <w:szCs w:val="28"/>
        </w:rPr>
        <w:t> </w:t>
      </w:r>
    </w:p>
    <w:p w:rsidR="009656B7" w:rsidRDefault="009656B7" w:rsidP="009656B7">
      <w:pPr>
        <w:widowControl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:rsidR="009656B7" w:rsidRDefault="009656B7" w:rsidP="009656B7">
      <w:pPr>
        <w:widowControl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56B7" w:rsidRDefault="009656B7" w:rsidP="009656B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 </w:t>
      </w:r>
    </w:p>
    <w:p w:rsidR="009656B7" w:rsidRDefault="009656B7" w:rsidP="009656B7">
      <w:pPr>
        <w:pStyle w:val="a8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 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25.12.2008 №273-ФЗ «О противодействии коррупции».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1.3.Дисциплинарная ответственность муниципального служащего устанавливается за совершение дисциплинарного проступка. </w:t>
      </w:r>
    </w:p>
    <w:p w:rsidR="009656B7" w:rsidRDefault="009656B7" w:rsidP="009656B7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9656B7" w:rsidRDefault="009656B7" w:rsidP="009656B7">
      <w:pPr>
        <w:pStyle w:val="a8"/>
        <w:widowControl w:val="0"/>
        <w:numPr>
          <w:ilvl w:val="0"/>
          <w:numId w:val="2"/>
        </w:numPr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 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9656B7" w:rsidRDefault="009656B7" w:rsidP="009656B7">
      <w:pPr>
        <w:pStyle w:val="ConsPlusNormal"/>
        <w:ind w:firstLine="708"/>
        <w:jc w:val="both"/>
        <w:rPr>
          <w:rStyle w:val="blk"/>
        </w:rPr>
      </w:pPr>
      <w:r>
        <w:rPr>
          <w:rFonts w:ascii="Times New Roman" w:hAnsi="Times New Roman" w:cs="Times New Roman"/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заключающихся в н</w:t>
      </w:r>
      <w:r>
        <w:rPr>
          <w:rStyle w:val="blk"/>
          <w:sz w:val="28"/>
          <w:szCs w:val="28"/>
        </w:rPr>
        <w:t xml:space="preserve">епринятии муниципальным служащим, являющимся стороной конфликта интересов, мер по предотвращению или урегулированию конфликта интересов, а также в Непредставлении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</w:t>
      </w:r>
      <w:r>
        <w:rPr>
          <w:rStyle w:val="blk"/>
          <w:sz w:val="28"/>
          <w:szCs w:val="28"/>
        </w:rPr>
        <w:lastRenderedPageBreak/>
        <w:t xml:space="preserve">характера своих супруги (супруга) и несовершеннолетних детей в случае, если представление таких сведений обязательно, либо в представлении заведомо недостоверных или неполных сведений. </w:t>
      </w:r>
    </w:p>
    <w:p w:rsidR="009656B7" w:rsidRDefault="009656B7" w:rsidP="009656B7">
      <w:pPr>
        <w:widowControl w:val="0"/>
        <w:adjustRightInd w:val="0"/>
        <w:ind w:firstLine="708"/>
        <w:jc w:val="both"/>
      </w:pPr>
      <w:r>
        <w:rPr>
          <w:sz w:val="28"/>
          <w:szCs w:val="28"/>
        </w:rPr>
        <w:t>2.3.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 (приказом) работодателя.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 декабря 2008 года №273-ФЗ «О противодействии коррупции» и другими федеральными законами, налагаются взыскания, указанные в пункте 2.1. настоящего Порядка. </w:t>
      </w:r>
    </w:p>
    <w:p w:rsidR="009656B7" w:rsidRDefault="009656B7" w:rsidP="009656B7">
      <w:pPr>
        <w:widowControl w:val="0"/>
        <w:adjustRightInd w:val="0"/>
        <w:ind w:firstLine="540"/>
        <w:jc w:val="center"/>
        <w:rPr>
          <w:b/>
          <w:sz w:val="28"/>
          <w:szCs w:val="28"/>
        </w:rPr>
      </w:pPr>
    </w:p>
    <w:p w:rsidR="009656B7" w:rsidRDefault="009656B7" w:rsidP="009656B7">
      <w:pPr>
        <w:widowControl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Порядок и сроки применения дисциплинарного взыскания</w:t>
      </w:r>
      <w:r>
        <w:rPr>
          <w:sz w:val="28"/>
          <w:szCs w:val="28"/>
        </w:rPr>
        <w:t> </w:t>
      </w:r>
    </w:p>
    <w:p w:rsidR="009656B7" w:rsidRDefault="009656B7" w:rsidP="009656B7">
      <w:pPr>
        <w:widowControl w:val="0"/>
        <w:adjustRightInd w:val="0"/>
        <w:ind w:firstLine="540"/>
        <w:jc w:val="center"/>
        <w:rPr>
          <w:sz w:val="28"/>
          <w:szCs w:val="28"/>
        </w:rPr>
      </w:pP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Дисциплинарные взыскания применяются работодателем на основании: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муниципального служащего;</w:t>
      </w:r>
    </w:p>
    <w:p w:rsidR="009656B7" w:rsidRDefault="009656B7" w:rsidP="009656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3.1) 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применении взысканий учитываются характер совершенного муниципальным служащим коррупционного правонарушения, его тяжесть, </w:t>
      </w:r>
      <w:r>
        <w:rPr>
          <w:sz w:val="28"/>
          <w:szCs w:val="28"/>
        </w:rPr>
        <w:lastRenderedPageBreak/>
        <w:t>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 В распоряжении (приказе)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3.7. Распоряжение (приказ)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 (приказа), не считая времени отсутствия муниципального служащего на работе. В случае отказа муниципального служащего ознакомиться с указанным распоряжением (приказом) под роспись, то составляется соответствующий акт.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Копия распоряжения (приказа) о наложении взыскания на муниципального служащего приобщается к личному делу муниципального служащего.</w:t>
      </w:r>
    </w:p>
    <w:p w:rsidR="009656B7" w:rsidRDefault="009656B7" w:rsidP="009656B7">
      <w:pPr>
        <w:widowControl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9656B7" w:rsidRDefault="009656B7" w:rsidP="009656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3.10.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 применении к муниципальному служащему администрации сельского поселения Кунгаковский сельсовет муниципального района Аскинский район Республики Башкортостан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</w:t>
      </w:r>
      <w:r>
        <w:rPr>
          <w:sz w:val="28"/>
          <w:szCs w:val="28"/>
        </w:rPr>
        <w:lastRenderedPageBreak/>
        <w:t xml:space="preserve">утратой доверия, предусмотренный </w:t>
      </w:r>
      <w:hyperlink r:id="rId6" w:history="1">
        <w:r>
          <w:rPr>
            <w:rStyle w:val="a6"/>
            <w:color w:val="auto"/>
            <w:sz w:val="28"/>
            <w:szCs w:val="28"/>
            <w:u w:val="none"/>
          </w:rPr>
          <w:t>статьей 15</w:t>
        </w:r>
      </w:hyperlink>
      <w:r>
        <w:rPr>
          <w:sz w:val="28"/>
          <w:szCs w:val="28"/>
        </w:rPr>
        <w:t xml:space="preserve"> Федерального закона от 25 декабря 2008 года N 273-ФЗ "О противодействии коррупции".</w:t>
      </w:r>
    </w:p>
    <w:p w:rsidR="009656B7" w:rsidRDefault="009656B7" w:rsidP="009656B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9656B7" w:rsidRDefault="009656B7" w:rsidP="00965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Реестр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9656B7" w:rsidRDefault="009656B7" w:rsidP="00965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9656B7" w:rsidRDefault="009656B7" w:rsidP="00965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656B7" w:rsidRDefault="009656B7" w:rsidP="00965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656B7" w:rsidRDefault="009656B7" w:rsidP="00965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9656B7" w:rsidRDefault="009656B7" w:rsidP="009656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9656B7" w:rsidRDefault="009656B7" w:rsidP="009656B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3.12.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7" w:history="1">
        <w:r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определяемом Правительством Российской Федерации.</w:t>
      </w:r>
    </w:p>
    <w:p w:rsidR="009656B7" w:rsidRDefault="009656B7" w:rsidP="009656B7">
      <w:pPr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3.13. В администрации сельского поселения Кунгаковский сельсовет муниципального района Аскинский район Республики Башкортостан</w:t>
      </w:r>
      <w:bookmarkStart w:id="1" w:name="_GoBack"/>
      <w:bookmarkEnd w:id="1"/>
      <w:r>
        <w:rPr>
          <w:sz w:val="28"/>
          <w:szCs w:val="28"/>
        </w:rPr>
        <w:t xml:space="preserve"> определить ответственным должностным лицом за направление сведений в уполномоченный государственный орган (уполномоченную организацию) для их включения в реестр, а также для исключения из реестра сведений по основаниям, указанным в </w:t>
      </w:r>
      <w:hyperlink r:id="rId8" w:history="1">
        <w:r>
          <w:rPr>
            <w:rStyle w:val="a6"/>
            <w:color w:val="auto"/>
            <w:sz w:val="28"/>
            <w:szCs w:val="28"/>
            <w:u w:val="none"/>
          </w:rPr>
          <w:t>пункте 3.11</w:t>
        </w:r>
      </w:hyperlink>
      <w:r>
        <w:rPr>
          <w:sz w:val="28"/>
          <w:szCs w:val="28"/>
        </w:rPr>
        <w:t xml:space="preserve"> настоящего Порядка управляющую делами  администрации сельского поселения. </w:t>
      </w:r>
    </w:p>
    <w:p w:rsidR="009656B7" w:rsidRDefault="009656B7" w:rsidP="009656B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9656B7" w:rsidRDefault="009656B7" w:rsidP="009656B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9656B7" w:rsidRDefault="009656B7" w:rsidP="009656B7">
      <w:pPr>
        <w:adjustRightInd w:val="0"/>
        <w:ind w:firstLine="540"/>
        <w:jc w:val="both"/>
        <w:outlineLvl w:val="0"/>
        <w:rPr>
          <w:sz w:val="28"/>
          <w:szCs w:val="28"/>
        </w:rPr>
      </w:pPr>
    </w:p>
    <w:p w:rsidR="009656B7" w:rsidRDefault="009656B7" w:rsidP="009656B7"/>
    <w:p w:rsidR="00A00BD4" w:rsidRDefault="00A00BD4" w:rsidP="009656B7">
      <w:pPr>
        <w:spacing w:line="360" w:lineRule="atLeast"/>
        <w:ind w:right="623"/>
        <w:jc w:val="center"/>
        <w:textAlignment w:val="baseline"/>
        <w:rPr>
          <w:szCs w:val="28"/>
        </w:rPr>
      </w:pPr>
    </w:p>
    <w:sectPr w:rsidR="00A00BD4" w:rsidSect="00115C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13CB7"/>
    <w:multiLevelType w:val="hybridMultilevel"/>
    <w:tmpl w:val="2AC2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7F3"/>
    <w:rsid w:val="00003300"/>
    <w:rsid w:val="00003A3A"/>
    <w:rsid w:val="0001274A"/>
    <w:rsid w:val="000252AC"/>
    <w:rsid w:val="00040012"/>
    <w:rsid w:val="00083D42"/>
    <w:rsid w:val="000A1A5E"/>
    <w:rsid w:val="000F4FF3"/>
    <w:rsid w:val="00115C09"/>
    <w:rsid w:val="001466C4"/>
    <w:rsid w:val="00251C25"/>
    <w:rsid w:val="002C0673"/>
    <w:rsid w:val="002D4B4C"/>
    <w:rsid w:val="002D6E37"/>
    <w:rsid w:val="00305624"/>
    <w:rsid w:val="00315445"/>
    <w:rsid w:val="00351002"/>
    <w:rsid w:val="00355271"/>
    <w:rsid w:val="003623F2"/>
    <w:rsid w:val="00375231"/>
    <w:rsid w:val="003C6CED"/>
    <w:rsid w:val="003D3104"/>
    <w:rsid w:val="003F181E"/>
    <w:rsid w:val="0041593B"/>
    <w:rsid w:val="004319F7"/>
    <w:rsid w:val="00471ECF"/>
    <w:rsid w:val="00491C17"/>
    <w:rsid w:val="004C3D39"/>
    <w:rsid w:val="00527FA9"/>
    <w:rsid w:val="0055716C"/>
    <w:rsid w:val="00557BF7"/>
    <w:rsid w:val="005710EB"/>
    <w:rsid w:val="00585904"/>
    <w:rsid w:val="005935A9"/>
    <w:rsid w:val="005A47B6"/>
    <w:rsid w:val="005B3322"/>
    <w:rsid w:val="005E1CF3"/>
    <w:rsid w:val="0067285C"/>
    <w:rsid w:val="00693D44"/>
    <w:rsid w:val="006A03FF"/>
    <w:rsid w:val="006E7C76"/>
    <w:rsid w:val="007A2B99"/>
    <w:rsid w:val="007B1F1C"/>
    <w:rsid w:val="00800B7B"/>
    <w:rsid w:val="00834E61"/>
    <w:rsid w:val="00895A65"/>
    <w:rsid w:val="00922EF1"/>
    <w:rsid w:val="00937116"/>
    <w:rsid w:val="009503F0"/>
    <w:rsid w:val="009656B7"/>
    <w:rsid w:val="009E298D"/>
    <w:rsid w:val="00A00BD4"/>
    <w:rsid w:val="00A30944"/>
    <w:rsid w:val="00B303E1"/>
    <w:rsid w:val="00B73346"/>
    <w:rsid w:val="00C151D1"/>
    <w:rsid w:val="00C25CBD"/>
    <w:rsid w:val="00C342DC"/>
    <w:rsid w:val="00C67C8B"/>
    <w:rsid w:val="00CD17F3"/>
    <w:rsid w:val="00D064B4"/>
    <w:rsid w:val="00D12D9C"/>
    <w:rsid w:val="00D22ADC"/>
    <w:rsid w:val="00D424CA"/>
    <w:rsid w:val="00D50B41"/>
    <w:rsid w:val="00D75793"/>
    <w:rsid w:val="00D854E4"/>
    <w:rsid w:val="00E141D1"/>
    <w:rsid w:val="00E36400"/>
    <w:rsid w:val="00E94C1B"/>
    <w:rsid w:val="00EA15F3"/>
    <w:rsid w:val="00EF37DD"/>
    <w:rsid w:val="00F80E07"/>
    <w:rsid w:val="00F84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7B1F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54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4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94C1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00BD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A00BD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00BD4"/>
  </w:style>
  <w:style w:type="paragraph" w:styleId="a7">
    <w:name w:val="Normal (Web)"/>
    <w:basedOn w:val="a"/>
    <w:semiHidden/>
    <w:unhideWhenUsed/>
    <w:rsid w:val="009656B7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9656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0">
    <w:name w:val="consplustitle"/>
    <w:basedOn w:val="a"/>
    <w:rsid w:val="009656B7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9656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656B7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D36289378EDB075BBB6D731AD3F4947906AC70E301B959CEAA5C601D091AA14A735D54A92C2D7Bc3P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015320A0B3F912A7A44BB96F2D75C2AC996FEAC193BE58D136C96B74E4F24ACD7FA07C95AFBFE1B7N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FC5A26CC37A5284379A54D6AF7C77C57084A8A4DB5766B9E61E994FB22CE4C3B64CCA725Q0MCM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2019-05-14T10:13:00Z</cp:lastPrinted>
  <dcterms:created xsi:type="dcterms:W3CDTF">2016-12-05T04:21:00Z</dcterms:created>
  <dcterms:modified xsi:type="dcterms:W3CDTF">2019-05-14T10:28:00Z</dcterms:modified>
</cp:coreProperties>
</file>