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94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AC047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5E6C16" w:rsidRDefault="006E2CA2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23</w:t>
      </w:r>
      <w:r w:rsidR="00220846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74247F">
        <w:rPr>
          <w:rFonts w:eastAsia="MS Mincho"/>
          <w:bCs/>
          <w:color w:val="2C2C2C"/>
          <w:spacing w:val="-2"/>
          <w:sz w:val="28"/>
          <w:szCs w:val="28"/>
        </w:rPr>
        <w:t xml:space="preserve">август </w:t>
      </w:r>
      <w:r w:rsidR="008529EE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йыл                            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23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>августа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5E6C1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0C68EB" w:rsidRDefault="000C68EB" w:rsidP="000C68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2CA2" w:rsidRPr="00350087" w:rsidRDefault="006E2CA2" w:rsidP="006E2CA2">
      <w:pPr>
        <w:tabs>
          <w:tab w:val="left" w:pos="360"/>
        </w:tabs>
        <w:ind w:right="-6" w:firstLine="540"/>
        <w:jc w:val="center"/>
        <w:rPr>
          <w:rFonts w:eastAsia="MS Mincho"/>
          <w:bCs/>
          <w:spacing w:val="-2"/>
          <w:lang w:val="be-BY"/>
        </w:rPr>
      </w:pPr>
      <w:r w:rsidRPr="00350087">
        <w:rPr>
          <w:rFonts w:eastAsia="MS Mincho"/>
          <w:bCs/>
          <w:spacing w:val="-2"/>
          <w:lang w:val="be-BY"/>
        </w:rPr>
        <w:t xml:space="preserve">Об организации и проведении открытого аукциона по продаже права на  заключение договора аренды земельного участка  </w:t>
      </w:r>
    </w:p>
    <w:p w:rsidR="006E2CA2" w:rsidRPr="00350087" w:rsidRDefault="006E2CA2" w:rsidP="006E2CA2">
      <w:pPr>
        <w:tabs>
          <w:tab w:val="left" w:pos="360"/>
        </w:tabs>
        <w:ind w:right="-6"/>
        <w:rPr>
          <w:rFonts w:eastAsia="MS Mincho"/>
          <w:bCs/>
          <w:spacing w:val="-2"/>
          <w:lang w:val="be-BY"/>
        </w:rPr>
      </w:pPr>
      <w:r w:rsidRPr="00350087">
        <w:rPr>
          <w:lang w:val="be-BY"/>
        </w:rPr>
        <w:t xml:space="preserve"> </w:t>
      </w:r>
    </w:p>
    <w:p w:rsidR="006E2CA2" w:rsidRPr="00350087" w:rsidRDefault="006E2CA2" w:rsidP="006E2CA2">
      <w:pPr>
        <w:tabs>
          <w:tab w:val="left" w:pos="360"/>
        </w:tabs>
        <w:ind w:right="-6"/>
        <w:rPr>
          <w:rFonts w:eastAsia="MS Mincho"/>
          <w:bCs/>
          <w:spacing w:val="-2"/>
          <w:lang w:val="be-BY"/>
        </w:rPr>
      </w:pPr>
      <w:r w:rsidRPr="00350087">
        <w:tab/>
      </w:r>
    </w:p>
    <w:p w:rsidR="006E2CA2" w:rsidRPr="00350087" w:rsidRDefault="006E2CA2" w:rsidP="006E2CA2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50087">
        <w:rPr>
          <w:sz w:val="24"/>
          <w:szCs w:val="24"/>
        </w:rPr>
        <w:tab/>
      </w:r>
      <w:r w:rsidRPr="00350087">
        <w:rPr>
          <w:rFonts w:ascii="Times New Roman" w:hAnsi="Times New Roman"/>
          <w:b w:val="0"/>
          <w:sz w:val="24"/>
          <w:szCs w:val="24"/>
        </w:rPr>
        <w:t xml:space="preserve">В соответствии с  п.2 ст. 11; п.1 ст.19; ст. 39.11 Земельного кодекса Российской Федерации от 25.10.2001 года  № 136-ФЗ, п.3 ст.3.1 Федерального закона от 25 октября 2001 года № 137-ФЗ «О введении в действие Земельного кодекса Российской Федерации»,  Администрация сельского поселения </w:t>
      </w:r>
      <w:proofErr w:type="spellStart"/>
      <w:r w:rsidRPr="00350087">
        <w:rPr>
          <w:rFonts w:ascii="Times New Roman" w:hAnsi="Times New Roman"/>
          <w:b w:val="0"/>
          <w:sz w:val="24"/>
          <w:szCs w:val="24"/>
        </w:rPr>
        <w:t>Кунгаковский</w:t>
      </w:r>
      <w:proofErr w:type="spellEnd"/>
      <w:r w:rsidRPr="00350087">
        <w:rPr>
          <w:rFonts w:ascii="Times New Roman" w:hAnsi="Times New Roman"/>
          <w:b w:val="0"/>
          <w:sz w:val="24"/>
          <w:szCs w:val="24"/>
        </w:rPr>
        <w:t xml:space="preserve"> сельский совет муниципального района </w:t>
      </w:r>
      <w:proofErr w:type="spellStart"/>
      <w:r w:rsidRPr="00350087">
        <w:rPr>
          <w:rFonts w:ascii="Times New Roman" w:hAnsi="Times New Roman"/>
          <w:b w:val="0"/>
          <w:sz w:val="24"/>
          <w:szCs w:val="24"/>
        </w:rPr>
        <w:t>Аскинский</w:t>
      </w:r>
      <w:proofErr w:type="spellEnd"/>
      <w:r w:rsidRPr="00350087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Башкортостан,</w:t>
      </w:r>
      <w:r w:rsidR="00350087" w:rsidRPr="0035008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350087" w:rsidRPr="00350087">
        <w:rPr>
          <w:rFonts w:ascii="Times New Roman" w:hAnsi="Times New Roman"/>
          <w:b w:val="0"/>
          <w:sz w:val="24"/>
          <w:szCs w:val="24"/>
        </w:rPr>
        <w:t>п</w:t>
      </w:r>
      <w:proofErr w:type="spellEnd"/>
      <w:proofErr w:type="gramEnd"/>
      <w:r w:rsidR="00350087" w:rsidRPr="00350087">
        <w:rPr>
          <w:rFonts w:ascii="Times New Roman" w:hAnsi="Times New Roman"/>
          <w:b w:val="0"/>
          <w:sz w:val="24"/>
          <w:szCs w:val="24"/>
        </w:rPr>
        <w:t xml:space="preserve"> о с т а </w:t>
      </w:r>
      <w:proofErr w:type="spellStart"/>
      <w:r w:rsidR="00350087" w:rsidRPr="00350087">
        <w:rPr>
          <w:rFonts w:ascii="Times New Roman" w:hAnsi="Times New Roman"/>
          <w:b w:val="0"/>
          <w:sz w:val="24"/>
          <w:szCs w:val="24"/>
        </w:rPr>
        <w:t>н</w:t>
      </w:r>
      <w:proofErr w:type="spellEnd"/>
      <w:r w:rsidR="00350087" w:rsidRPr="00350087">
        <w:rPr>
          <w:rFonts w:ascii="Times New Roman" w:hAnsi="Times New Roman"/>
          <w:b w:val="0"/>
          <w:sz w:val="24"/>
          <w:szCs w:val="24"/>
        </w:rPr>
        <w:t xml:space="preserve"> о</w:t>
      </w:r>
      <w:r w:rsidR="00350087">
        <w:rPr>
          <w:rFonts w:ascii="Times New Roman" w:hAnsi="Times New Roman"/>
          <w:b w:val="0"/>
          <w:sz w:val="24"/>
          <w:szCs w:val="24"/>
        </w:rPr>
        <w:t xml:space="preserve"> </w:t>
      </w:r>
      <w:r w:rsidR="00350087" w:rsidRPr="00350087">
        <w:rPr>
          <w:rFonts w:ascii="Times New Roman" w:hAnsi="Times New Roman"/>
          <w:b w:val="0"/>
          <w:sz w:val="24"/>
          <w:szCs w:val="24"/>
        </w:rPr>
        <w:t>в л я е т:</w:t>
      </w:r>
    </w:p>
    <w:p w:rsidR="006E2CA2" w:rsidRPr="00350087" w:rsidRDefault="006E2CA2" w:rsidP="006E2CA2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 w:rsidRPr="00350087">
        <w:rPr>
          <w:color w:val="000000"/>
        </w:rPr>
        <w:t>Объявить проведение торгов в форме  открытого аукциона по продаже права на заключение договора аренды земельного участка из категории земель сельскохозяйственного назначения,</w:t>
      </w:r>
      <w:r w:rsidRPr="00350087">
        <w:t xml:space="preserve">  </w:t>
      </w:r>
      <w:r w:rsidRPr="00350087">
        <w:rPr>
          <w:color w:val="000000"/>
        </w:rPr>
        <w:t xml:space="preserve">согласно прилагаемому </w:t>
      </w:r>
      <w:r w:rsidR="00350087">
        <w:rPr>
          <w:color w:val="000000"/>
        </w:rPr>
        <w:t xml:space="preserve">перечню (Приложение </w:t>
      </w:r>
      <w:r w:rsidRPr="00350087">
        <w:rPr>
          <w:color w:val="000000"/>
        </w:rPr>
        <w:t>№ 1).</w:t>
      </w:r>
    </w:p>
    <w:p w:rsidR="006E2CA2" w:rsidRPr="00350087" w:rsidRDefault="006E2CA2" w:rsidP="006E2CA2">
      <w:pPr>
        <w:shd w:val="clear" w:color="auto" w:fill="FFFFFF"/>
        <w:ind w:firstLine="360"/>
        <w:jc w:val="both"/>
      </w:pPr>
      <w:r w:rsidRPr="00350087">
        <w:t xml:space="preserve">2. Организатором торгов выступает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50087">
        <w:t>Аскинскому</w:t>
      </w:r>
      <w:proofErr w:type="spellEnd"/>
      <w:r w:rsidRPr="00350087">
        <w:t xml:space="preserve"> району.</w:t>
      </w:r>
    </w:p>
    <w:p w:rsidR="006E2CA2" w:rsidRPr="00350087" w:rsidRDefault="006E2CA2" w:rsidP="006E2CA2">
      <w:pPr>
        <w:shd w:val="clear" w:color="auto" w:fill="FFFFFF"/>
        <w:ind w:firstLine="360"/>
        <w:jc w:val="both"/>
        <w:rPr>
          <w:color w:val="000000"/>
        </w:rPr>
      </w:pPr>
      <w:r w:rsidRPr="00350087">
        <w:t>3. Организатору торгов провести торги в сроки, определенные законодательством.</w:t>
      </w:r>
    </w:p>
    <w:p w:rsidR="006E2CA2" w:rsidRPr="00350087" w:rsidRDefault="006E2CA2" w:rsidP="006E2CA2">
      <w:pPr>
        <w:ind w:firstLine="360"/>
        <w:jc w:val="both"/>
      </w:pPr>
      <w:r w:rsidRPr="00350087">
        <w:t xml:space="preserve">4. </w:t>
      </w:r>
      <w:proofErr w:type="gramStart"/>
      <w:r w:rsidRPr="00350087">
        <w:t>Установить следующие условия</w:t>
      </w:r>
      <w:proofErr w:type="gramEnd"/>
      <w:r w:rsidRPr="00350087">
        <w:t xml:space="preserve"> аукциона:</w:t>
      </w:r>
    </w:p>
    <w:p w:rsidR="006E2CA2" w:rsidRPr="00350087" w:rsidRDefault="006E2CA2" w:rsidP="006E2CA2">
      <w:pPr>
        <w:ind w:firstLine="360"/>
        <w:jc w:val="both"/>
      </w:pPr>
      <w:r w:rsidRPr="00350087">
        <w:t>- начальную цену продажи права аренды земельного участка определить в размере 1,5  процентов от  кадастровой стоимости данного земельного участка  (</w:t>
      </w:r>
      <w:r w:rsidRPr="00350087">
        <w:rPr>
          <w:color w:val="000000"/>
        </w:rPr>
        <w:t>п. 14 ст. 39.11 Земельного кодекса Российской Федерации от 25.10.2001г. № 136-ФЗ)</w:t>
      </w:r>
      <w:r w:rsidRPr="00350087">
        <w:t>;</w:t>
      </w:r>
    </w:p>
    <w:p w:rsidR="006E2CA2" w:rsidRPr="00350087" w:rsidRDefault="006E2CA2" w:rsidP="006E2CA2">
      <w:pPr>
        <w:ind w:firstLine="360"/>
        <w:jc w:val="both"/>
      </w:pPr>
      <w:r w:rsidRPr="00350087">
        <w:t>- сумма задатка в размере  100 %  от  начальной  цены продажи права аренды земельных участков;</w:t>
      </w:r>
    </w:p>
    <w:p w:rsidR="006E2CA2" w:rsidRPr="00350087" w:rsidRDefault="006E2CA2" w:rsidP="006E2CA2">
      <w:pPr>
        <w:ind w:firstLine="360"/>
        <w:jc w:val="both"/>
      </w:pPr>
      <w:r w:rsidRPr="00350087">
        <w:t>- шаг аукциона в размере 3% от  начальной  цены продажи права аренды земельных участков.</w:t>
      </w:r>
    </w:p>
    <w:p w:rsidR="006E2CA2" w:rsidRDefault="006E2CA2" w:rsidP="006E2CA2">
      <w:pPr>
        <w:shd w:val="clear" w:color="auto" w:fill="FFFFFF"/>
        <w:ind w:firstLine="360"/>
        <w:jc w:val="both"/>
        <w:rPr>
          <w:color w:val="000000"/>
        </w:rPr>
      </w:pPr>
      <w:r w:rsidRPr="00350087">
        <w:rPr>
          <w:color w:val="000000"/>
        </w:rPr>
        <w:t xml:space="preserve">5. Обеспечить публикацию  информационного сообщения о проведении открытого  аукциона по продаже </w:t>
      </w:r>
      <w:r w:rsidRPr="00350087">
        <w:t xml:space="preserve">права аренды земельных участков </w:t>
      </w:r>
      <w:r w:rsidRPr="00350087">
        <w:rPr>
          <w:color w:val="000000"/>
        </w:rPr>
        <w:t>в районной газете «</w:t>
      </w:r>
      <w:proofErr w:type="spellStart"/>
      <w:r w:rsidRPr="00350087">
        <w:rPr>
          <w:color w:val="000000"/>
        </w:rPr>
        <w:t>Аскинская</w:t>
      </w:r>
      <w:proofErr w:type="spellEnd"/>
      <w:r w:rsidRPr="00350087">
        <w:rPr>
          <w:color w:val="000000"/>
        </w:rPr>
        <w:t xml:space="preserve"> новь» и на </w:t>
      </w:r>
      <w:r w:rsidRPr="00350087">
        <w:rPr>
          <w:rStyle w:val="links8"/>
        </w:rPr>
        <w:t>официальном сайте</w:t>
      </w:r>
      <w:r w:rsidRPr="00350087">
        <w:rPr>
          <w:rStyle w:val="apple-converted-space"/>
          <w:color w:val="000000"/>
        </w:rPr>
        <w:t xml:space="preserve">  </w:t>
      </w:r>
      <w:r w:rsidRPr="00350087">
        <w:rPr>
          <w:color w:val="000000"/>
        </w:rPr>
        <w:t xml:space="preserve">Российской Федерации </w:t>
      </w:r>
      <w:hyperlink r:id="rId7" w:history="1">
        <w:r w:rsidRPr="00350087">
          <w:rPr>
            <w:rStyle w:val="a3"/>
            <w:lang w:val="en-US"/>
          </w:rPr>
          <w:t>www</w:t>
        </w:r>
        <w:r w:rsidRPr="00350087">
          <w:rPr>
            <w:rStyle w:val="a3"/>
          </w:rPr>
          <w:t>.</w:t>
        </w:r>
        <w:proofErr w:type="spellStart"/>
        <w:r w:rsidRPr="00350087">
          <w:rPr>
            <w:rStyle w:val="a3"/>
          </w:rPr>
          <w:t>torgi.gov.ru</w:t>
        </w:r>
        <w:proofErr w:type="spellEnd"/>
      </w:hyperlink>
      <w:r w:rsidRPr="00350087">
        <w:rPr>
          <w:color w:val="000000"/>
        </w:rPr>
        <w:t xml:space="preserve"> в сети Интернет.</w:t>
      </w:r>
    </w:p>
    <w:p w:rsidR="00350087" w:rsidRPr="00350087" w:rsidRDefault="00350087" w:rsidP="006E2CA2">
      <w:pPr>
        <w:shd w:val="clear" w:color="auto" w:fill="FFFFFF"/>
        <w:ind w:firstLine="360"/>
        <w:jc w:val="both"/>
        <w:rPr>
          <w:color w:val="000000"/>
        </w:rPr>
      </w:pPr>
    </w:p>
    <w:p w:rsidR="006E2CA2" w:rsidRPr="00350087" w:rsidRDefault="006E2CA2" w:rsidP="006E2CA2">
      <w:pPr>
        <w:shd w:val="clear" w:color="auto" w:fill="FFFFFF"/>
        <w:jc w:val="both"/>
        <w:rPr>
          <w:color w:val="000000"/>
        </w:rPr>
      </w:pPr>
    </w:p>
    <w:p w:rsidR="006E2CA2" w:rsidRPr="00350087" w:rsidRDefault="006E2CA2" w:rsidP="006E2CA2">
      <w:pPr>
        <w:shd w:val="clear" w:color="auto" w:fill="FFFFFF"/>
        <w:jc w:val="both"/>
        <w:rPr>
          <w:color w:val="000000"/>
        </w:rPr>
      </w:pPr>
    </w:p>
    <w:p w:rsidR="006E2CA2" w:rsidRPr="00350087" w:rsidRDefault="006E2CA2" w:rsidP="006E2CA2">
      <w:pPr>
        <w:keepLines/>
        <w:jc w:val="right"/>
      </w:pPr>
      <w:r w:rsidRPr="00350087">
        <w:t xml:space="preserve">Глава </w:t>
      </w:r>
    </w:p>
    <w:p w:rsidR="006E2CA2" w:rsidRPr="00350087" w:rsidRDefault="006E2CA2" w:rsidP="006E2CA2">
      <w:pPr>
        <w:keepLines/>
        <w:jc w:val="right"/>
      </w:pPr>
      <w:r w:rsidRPr="00350087">
        <w:t xml:space="preserve">                                     сельского поселения </w:t>
      </w:r>
      <w:proofErr w:type="spellStart"/>
      <w:r w:rsidRPr="00350087">
        <w:t>Кунгаковский</w:t>
      </w:r>
      <w:proofErr w:type="spellEnd"/>
      <w:r w:rsidRPr="00350087">
        <w:t xml:space="preserve"> сельсовет</w:t>
      </w:r>
    </w:p>
    <w:p w:rsidR="006E2CA2" w:rsidRPr="00350087" w:rsidRDefault="006E2CA2" w:rsidP="006E2CA2">
      <w:pPr>
        <w:keepLines/>
        <w:jc w:val="right"/>
      </w:pPr>
      <w:r w:rsidRPr="00350087">
        <w:t xml:space="preserve">                                     муниципального района </w:t>
      </w:r>
      <w:proofErr w:type="spellStart"/>
      <w:r w:rsidRPr="00350087">
        <w:t>Аскинский</w:t>
      </w:r>
      <w:proofErr w:type="spellEnd"/>
      <w:r w:rsidRPr="00350087">
        <w:t xml:space="preserve"> район</w:t>
      </w:r>
    </w:p>
    <w:p w:rsidR="006E2CA2" w:rsidRPr="00350087" w:rsidRDefault="006E2CA2" w:rsidP="006E2CA2">
      <w:pPr>
        <w:keepLines/>
        <w:jc w:val="right"/>
      </w:pPr>
      <w:r w:rsidRPr="00350087">
        <w:t xml:space="preserve">                                                                 Республики Башкортостан </w:t>
      </w:r>
    </w:p>
    <w:p w:rsidR="006E2CA2" w:rsidRPr="00350087" w:rsidRDefault="006E2CA2" w:rsidP="006E2CA2">
      <w:pPr>
        <w:keepLines/>
        <w:jc w:val="right"/>
      </w:pPr>
      <w:proofErr w:type="spellStart"/>
      <w:r w:rsidRPr="00350087">
        <w:t>Г.А.Гильманшина</w:t>
      </w:r>
      <w:proofErr w:type="spellEnd"/>
    </w:p>
    <w:p w:rsidR="006E2CA2" w:rsidRPr="00350087" w:rsidRDefault="006E2CA2" w:rsidP="006E2CA2">
      <w:pPr>
        <w:jc w:val="both"/>
      </w:pPr>
    </w:p>
    <w:p w:rsidR="006E2CA2" w:rsidRPr="00350087" w:rsidRDefault="006E2CA2" w:rsidP="006E2CA2">
      <w:pPr>
        <w:jc w:val="both"/>
      </w:pPr>
    </w:p>
    <w:p w:rsidR="00350087" w:rsidRDefault="00350087" w:rsidP="006E2CA2">
      <w:pPr>
        <w:jc w:val="both"/>
        <w:rPr>
          <w:sz w:val="22"/>
          <w:szCs w:val="22"/>
        </w:rPr>
      </w:pPr>
    </w:p>
    <w:p w:rsidR="00350087" w:rsidRDefault="00350087" w:rsidP="006E2CA2">
      <w:pPr>
        <w:jc w:val="both"/>
        <w:rPr>
          <w:sz w:val="22"/>
          <w:szCs w:val="22"/>
        </w:rPr>
      </w:pPr>
    </w:p>
    <w:p w:rsidR="00350087" w:rsidRDefault="00350087" w:rsidP="006E2CA2">
      <w:pPr>
        <w:jc w:val="both"/>
        <w:rPr>
          <w:sz w:val="22"/>
          <w:szCs w:val="22"/>
        </w:rPr>
      </w:pPr>
    </w:p>
    <w:p w:rsidR="00350087" w:rsidRDefault="00350087" w:rsidP="006E2CA2">
      <w:pPr>
        <w:jc w:val="both"/>
        <w:rPr>
          <w:sz w:val="22"/>
          <w:szCs w:val="22"/>
        </w:rPr>
      </w:pPr>
    </w:p>
    <w:p w:rsidR="006E2CA2" w:rsidRPr="006E2CA2" w:rsidRDefault="006E2CA2" w:rsidP="006E2CA2">
      <w:pPr>
        <w:jc w:val="both"/>
        <w:rPr>
          <w:sz w:val="22"/>
          <w:szCs w:val="22"/>
        </w:rPr>
      </w:pPr>
      <w:r w:rsidRPr="006E2CA2">
        <w:rPr>
          <w:sz w:val="22"/>
          <w:szCs w:val="22"/>
        </w:rPr>
        <w:t xml:space="preserve">Управделами </w:t>
      </w:r>
      <w:proofErr w:type="spellStart"/>
      <w:r w:rsidRPr="006E2CA2">
        <w:rPr>
          <w:sz w:val="22"/>
          <w:szCs w:val="22"/>
        </w:rPr>
        <w:t>Вагапова</w:t>
      </w:r>
      <w:proofErr w:type="spellEnd"/>
      <w:r w:rsidRPr="006E2CA2">
        <w:rPr>
          <w:sz w:val="22"/>
          <w:szCs w:val="22"/>
        </w:rPr>
        <w:t xml:space="preserve"> Л.Р.</w:t>
      </w:r>
    </w:p>
    <w:p w:rsidR="006E2CA2" w:rsidRDefault="006E2CA2" w:rsidP="006E2CA2">
      <w:pPr>
        <w:jc w:val="both"/>
        <w:rPr>
          <w:sz w:val="22"/>
          <w:szCs w:val="22"/>
        </w:rPr>
      </w:pPr>
      <w:r w:rsidRPr="006E2CA2">
        <w:rPr>
          <w:sz w:val="22"/>
          <w:szCs w:val="22"/>
        </w:rPr>
        <w:t xml:space="preserve">        83477129435</w:t>
      </w:r>
      <w:r>
        <w:rPr>
          <w:sz w:val="22"/>
          <w:szCs w:val="22"/>
        </w:rPr>
        <w:t xml:space="preserve">                                                 </w:t>
      </w:r>
    </w:p>
    <w:p w:rsidR="006E2CA2" w:rsidRDefault="006E2CA2" w:rsidP="006E2CA2">
      <w:pPr>
        <w:pStyle w:val="ConsNonformat"/>
        <w:widowControl/>
        <w:jc w:val="both"/>
      </w:pPr>
    </w:p>
    <w:p w:rsidR="00350087" w:rsidRDefault="00350087" w:rsidP="006E2CA2">
      <w:pPr>
        <w:pStyle w:val="ConsNonformat"/>
        <w:widowControl/>
        <w:jc w:val="both"/>
      </w:pPr>
    </w:p>
    <w:p w:rsidR="00350087" w:rsidRDefault="00350087" w:rsidP="006E2CA2">
      <w:pPr>
        <w:pStyle w:val="ConsNonformat"/>
        <w:widowControl/>
        <w:jc w:val="both"/>
      </w:pPr>
    </w:p>
    <w:p w:rsidR="00350087" w:rsidRDefault="00350087" w:rsidP="006E2CA2">
      <w:pPr>
        <w:pStyle w:val="ConsNonformat"/>
        <w:widowControl/>
        <w:jc w:val="both"/>
      </w:pPr>
    </w:p>
    <w:p w:rsidR="006E2CA2" w:rsidRDefault="006E2CA2" w:rsidP="006E2CA2">
      <w:pPr>
        <w:pStyle w:val="ConsNonformat"/>
        <w:widowControl/>
        <w:jc w:val="both"/>
      </w:pPr>
    </w:p>
    <w:p w:rsidR="006E2CA2" w:rsidRDefault="006E2CA2" w:rsidP="006E2CA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Приложение  № 1</w:t>
      </w:r>
    </w:p>
    <w:p w:rsidR="006E2CA2" w:rsidRDefault="006E2CA2" w:rsidP="006E2CA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350087">
        <w:rPr>
          <w:rFonts w:ascii="Times New Roman" w:hAnsi="Times New Roman" w:cs="Times New Roman"/>
          <w:sz w:val="22"/>
          <w:szCs w:val="22"/>
        </w:rPr>
        <w:t xml:space="preserve">              к постановлению №49</w:t>
      </w:r>
    </w:p>
    <w:p w:rsidR="006E2CA2" w:rsidRDefault="006E2CA2" w:rsidP="006E2CA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от  «</w:t>
      </w:r>
      <w:r w:rsidR="00350087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350087">
        <w:rPr>
          <w:rFonts w:ascii="Times New Roman" w:hAnsi="Times New Roman" w:cs="Times New Roman"/>
          <w:sz w:val="22"/>
          <w:szCs w:val="22"/>
        </w:rPr>
        <w:t>августа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2"/>
            <w:szCs w:val="22"/>
          </w:rPr>
          <w:t>2019 г</w:t>
        </w:r>
      </w:smartTag>
      <w:r>
        <w:rPr>
          <w:rFonts w:ascii="Times New Roman" w:hAnsi="Times New Roman" w:cs="Times New Roman"/>
          <w:sz w:val="22"/>
          <w:szCs w:val="22"/>
        </w:rPr>
        <w:t>.</w:t>
      </w:r>
    </w:p>
    <w:p w:rsidR="006E2CA2" w:rsidRPr="006E2CA2" w:rsidRDefault="006E2CA2" w:rsidP="006E2CA2">
      <w:pPr>
        <w:pStyle w:val="ConsNonformat"/>
        <w:widowControl/>
        <w:jc w:val="both"/>
        <w:rPr>
          <w:sz w:val="22"/>
          <w:szCs w:val="22"/>
        </w:rPr>
      </w:pPr>
    </w:p>
    <w:p w:rsidR="006E2CA2" w:rsidRDefault="006E2CA2" w:rsidP="006E2CA2">
      <w:pPr>
        <w:jc w:val="center"/>
        <w:rPr>
          <w:color w:val="000000"/>
        </w:rPr>
      </w:pPr>
      <w:r>
        <w:t xml:space="preserve">Перечень земельных участков для проведения </w:t>
      </w:r>
    </w:p>
    <w:p w:rsidR="006E2CA2" w:rsidRDefault="006E2CA2" w:rsidP="006E2CA2">
      <w:pPr>
        <w:jc w:val="center"/>
        <w:rPr>
          <w:color w:val="000000"/>
        </w:rPr>
      </w:pPr>
      <w:r>
        <w:rPr>
          <w:color w:val="000000"/>
        </w:rPr>
        <w:t xml:space="preserve">   открытого аукциона по продаже права на заключение  договора аренды земельного участка </w:t>
      </w:r>
    </w:p>
    <w:p w:rsidR="006E2CA2" w:rsidRDefault="006E2CA2" w:rsidP="006E2CA2">
      <w:pPr>
        <w:jc w:val="both"/>
        <w:rPr>
          <w:b/>
          <w:color w:val="000000"/>
          <w:sz w:val="20"/>
          <w:szCs w:val="20"/>
        </w:rPr>
      </w:pPr>
    </w:p>
    <w:p w:rsidR="006E2CA2" w:rsidRDefault="006E2CA2" w:rsidP="006E2CA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"/>
        <w:gridCol w:w="1801"/>
        <w:gridCol w:w="1801"/>
        <w:gridCol w:w="1080"/>
        <w:gridCol w:w="1080"/>
        <w:gridCol w:w="1080"/>
        <w:gridCol w:w="1080"/>
        <w:gridCol w:w="1260"/>
        <w:gridCol w:w="792"/>
      </w:tblGrid>
      <w:tr w:rsidR="006E2CA2" w:rsidTr="006E2C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</w:p>
          <w:p w:rsidR="006E2CA2" w:rsidRDefault="006E2CA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лота</w:t>
            </w:r>
          </w:p>
          <w:p w:rsidR="006E2CA2" w:rsidRDefault="006E2CA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земель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Площадь, кв. м.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Начальная</w:t>
            </w:r>
          </w:p>
          <w:p w:rsidR="006E2CA2" w:rsidRDefault="006E2CA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цена (НЦ) продажи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6E2CA2" w:rsidRDefault="006E2CA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Сумма </w:t>
            </w:r>
          </w:p>
          <w:p w:rsidR="006E2CA2" w:rsidRDefault="006E2CA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задатка</w:t>
            </w:r>
          </w:p>
          <w:p w:rsidR="006E2CA2" w:rsidRDefault="006E2CA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(100 % от НЦ), </w:t>
            </w:r>
          </w:p>
          <w:p w:rsidR="006E2CA2" w:rsidRDefault="006E2CA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Шаг аукциона (3% от НЦ), руб.</w:t>
            </w:r>
          </w:p>
        </w:tc>
      </w:tr>
      <w:tr w:rsidR="006E2CA2" w:rsidTr="006E2C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 w:rsidP="006E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Башкортостан, </w:t>
            </w:r>
            <w:proofErr w:type="spellStart"/>
            <w:r>
              <w:rPr>
                <w:sz w:val="20"/>
                <w:szCs w:val="20"/>
              </w:rPr>
              <w:t>Аскинский</w:t>
            </w:r>
            <w:proofErr w:type="spellEnd"/>
            <w:r>
              <w:rPr>
                <w:sz w:val="20"/>
                <w:szCs w:val="20"/>
              </w:rPr>
              <w:t xml:space="preserve"> район, сельское поселение </w:t>
            </w:r>
            <w:proofErr w:type="spellStart"/>
            <w:r>
              <w:rPr>
                <w:sz w:val="20"/>
                <w:szCs w:val="20"/>
              </w:rPr>
              <w:t>Кунгаковский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02:04:240402:75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сельско-хозяй-ственного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назначе-ния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сельско-хозяй-ствен-ного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произ-водства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157 079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A2" w:rsidRDefault="006E2C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</w:tr>
    </w:tbl>
    <w:p w:rsidR="006E2CA2" w:rsidRDefault="006E2CA2" w:rsidP="006E2C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6E2CA2" w:rsidRDefault="006E2CA2" w:rsidP="006E2CA2">
      <w:pPr>
        <w:rPr>
          <w:sz w:val="20"/>
          <w:szCs w:val="20"/>
        </w:rPr>
      </w:pPr>
    </w:p>
    <w:p w:rsidR="00350087" w:rsidRDefault="006E2CA2" w:rsidP="006E2CA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50087">
        <w:rPr>
          <w:sz w:val="20"/>
          <w:szCs w:val="20"/>
        </w:rPr>
        <w:t xml:space="preserve">          </w:t>
      </w:r>
    </w:p>
    <w:p w:rsidR="006E2CA2" w:rsidRDefault="00350087" w:rsidP="006E2CA2">
      <w:r>
        <w:rPr>
          <w:sz w:val="20"/>
          <w:szCs w:val="20"/>
        </w:rPr>
        <w:t xml:space="preserve">        </w:t>
      </w:r>
      <w:r w:rsidR="006E2CA2">
        <w:t xml:space="preserve">Управляющий делами                                                                        </w:t>
      </w:r>
      <w:proofErr w:type="spellStart"/>
      <w:r w:rsidR="006E2CA2">
        <w:t>Вагапова</w:t>
      </w:r>
      <w:proofErr w:type="spellEnd"/>
      <w:r w:rsidR="006E2CA2">
        <w:t xml:space="preserve"> Л.Р.</w:t>
      </w:r>
    </w:p>
    <w:p w:rsidR="006E2CA2" w:rsidRDefault="006E2CA2" w:rsidP="006E2CA2">
      <w:pPr>
        <w:ind w:left="-360" w:firstLine="360"/>
      </w:pPr>
    </w:p>
    <w:p w:rsidR="000C68EB" w:rsidRDefault="000C68EB" w:rsidP="000C68E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C68EB" w:rsidRDefault="000C68EB" w:rsidP="000C68E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C68EB" w:rsidRDefault="000C68EB" w:rsidP="000C68EB">
      <w:pPr>
        <w:keepLines/>
        <w:jc w:val="center"/>
        <w:rPr>
          <w:sz w:val="28"/>
          <w:szCs w:val="28"/>
        </w:rPr>
      </w:pPr>
    </w:p>
    <w:p w:rsidR="000C68EB" w:rsidRDefault="000C68EB" w:rsidP="006E2CA2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</w:p>
    <w:p w:rsidR="005E6C16" w:rsidRDefault="005E6C16" w:rsidP="005E6C16">
      <w:pPr>
        <w:jc w:val="center"/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sectPr w:rsidR="005E6C16" w:rsidSect="003500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2E10"/>
    <w:multiLevelType w:val="hybridMultilevel"/>
    <w:tmpl w:val="7AD01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46374"/>
    <w:rsid w:val="000C68EB"/>
    <w:rsid w:val="000F2127"/>
    <w:rsid w:val="0019675E"/>
    <w:rsid w:val="001A4859"/>
    <w:rsid w:val="00212548"/>
    <w:rsid w:val="00220846"/>
    <w:rsid w:val="00253D21"/>
    <w:rsid w:val="00276560"/>
    <w:rsid w:val="002846CC"/>
    <w:rsid w:val="002E5188"/>
    <w:rsid w:val="00350087"/>
    <w:rsid w:val="003E73EB"/>
    <w:rsid w:val="00475B89"/>
    <w:rsid w:val="004B3DCA"/>
    <w:rsid w:val="005113D2"/>
    <w:rsid w:val="005E6C16"/>
    <w:rsid w:val="00622F6A"/>
    <w:rsid w:val="006D3276"/>
    <w:rsid w:val="006D5993"/>
    <w:rsid w:val="006E21A9"/>
    <w:rsid w:val="006E2CA2"/>
    <w:rsid w:val="0074247F"/>
    <w:rsid w:val="00780720"/>
    <w:rsid w:val="008475ED"/>
    <w:rsid w:val="008529EE"/>
    <w:rsid w:val="008C428C"/>
    <w:rsid w:val="00941493"/>
    <w:rsid w:val="009977F7"/>
    <w:rsid w:val="009E6062"/>
    <w:rsid w:val="00A7272F"/>
    <w:rsid w:val="00A82D3E"/>
    <w:rsid w:val="00A9425A"/>
    <w:rsid w:val="00AC047E"/>
    <w:rsid w:val="00BB7112"/>
    <w:rsid w:val="00D631F6"/>
    <w:rsid w:val="00D85D1B"/>
    <w:rsid w:val="00E81711"/>
    <w:rsid w:val="00F712AF"/>
    <w:rsid w:val="00F72256"/>
    <w:rsid w:val="00F77C0B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2C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2C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6E2CA2"/>
    <w:rPr>
      <w:color w:val="0000FF"/>
      <w:u w:val="single"/>
    </w:rPr>
  </w:style>
  <w:style w:type="paragraph" w:customStyle="1" w:styleId="ConsNonformat">
    <w:name w:val="ConsNonformat"/>
    <w:rsid w:val="006E2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6E2CA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E2CA2"/>
    <w:pPr>
      <w:widowControl w:val="0"/>
      <w:shd w:val="clear" w:color="auto" w:fill="FFFFFF"/>
      <w:spacing w:after="48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links8">
    <w:name w:val="link s_8"/>
    <w:basedOn w:val="a0"/>
    <w:rsid w:val="006E2CA2"/>
  </w:style>
  <w:style w:type="character" w:customStyle="1" w:styleId="apple-converted-space">
    <w:name w:val="apple-converted-space"/>
    <w:basedOn w:val="a0"/>
    <w:rsid w:val="006E2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78D4-D59D-4A1D-842C-FAB94FCC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2019-08-06T04:13:00Z</cp:lastPrinted>
  <dcterms:created xsi:type="dcterms:W3CDTF">2016-12-05T10:03:00Z</dcterms:created>
  <dcterms:modified xsi:type="dcterms:W3CDTF">2019-08-23T04:30:00Z</dcterms:modified>
</cp:coreProperties>
</file>