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D6970" w:rsidRPr="008D6970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6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апрель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C55C0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апреля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A5B62" w:rsidRDefault="00F948BC" w:rsidP="00F948BC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8458DB" w:rsidRDefault="008458DB" w:rsidP="008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17330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8458DB" w:rsidRDefault="008458DB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реестре</w:t>
      </w:r>
      <w:proofErr w:type="gramEnd"/>
    </w:p>
    <w:p w:rsidR="00626B14" w:rsidRDefault="00626B14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8DB" w:rsidRDefault="008458DB" w:rsidP="00845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Федеральным  законом от 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06.10.2003г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местного самоуправления в Российской Федерации», Федеральным законом от 28.12.2013г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443-ФЗ « О федеральной информационной адресной системе и о внесении изменений в Федеральной закон «Об общих принципах организации местного самоуправления в Российской Федерации», Постановлением Правительства РФ от 22.05.2015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№492 «О составе сведений об адресах, размещаемых в государственном адресном  реестре</w:t>
      </w:r>
      <w:r w:rsidR="00626B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</w:t>
      </w:r>
      <w:r w:rsidR="005D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(ГАР),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выявлены сведения о неактуальных и недостоверных сведениях об адресах, в связи с чем </w:t>
      </w:r>
    </w:p>
    <w:p w:rsidR="008458DB" w:rsidRDefault="008458DB" w:rsidP="00845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458DB" w:rsidRDefault="005D02FB" w:rsidP="005D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Аннулировать следующие сведения об объектах адресации </w:t>
      </w:r>
      <w:proofErr w:type="gramStart"/>
      <w:r w:rsidR="008458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 ГАР:</w:t>
      </w:r>
    </w:p>
    <w:p w:rsidR="00C55C0C" w:rsidRDefault="00EE0B12" w:rsidP="00C55C0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58D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8458D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458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2C3B4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C3B4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458D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C3B43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2C3B43">
        <w:rPr>
          <w:rFonts w:ascii="Times New Roman" w:hAnsi="Times New Roman" w:cs="Times New Roman"/>
          <w:sz w:val="28"/>
          <w:szCs w:val="28"/>
        </w:rPr>
        <w:t>,</w:t>
      </w:r>
      <w:r w:rsidR="005D02FB">
        <w:rPr>
          <w:rFonts w:ascii="Times New Roman" w:hAnsi="Times New Roman" w:cs="Times New Roman"/>
          <w:sz w:val="28"/>
          <w:szCs w:val="28"/>
        </w:rPr>
        <w:t xml:space="preserve"> </w:t>
      </w:r>
      <w:r w:rsidR="00C55C0C">
        <w:rPr>
          <w:rFonts w:ascii="Times New Roman" w:hAnsi="Times New Roman" w:cs="Times New Roman"/>
          <w:sz w:val="28"/>
          <w:szCs w:val="28"/>
        </w:rPr>
        <w:t>улица Молодежная, дом 15-1</w:t>
      </w:r>
    </w:p>
    <w:p w:rsidR="008458DB" w:rsidRDefault="008458DB" w:rsidP="00C55C0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12">
        <w:rPr>
          <w:rFonts w:ascii="Times New Roman" w:hAnsi="Times New Roman" w:cs="Times New Roman"/>
          <w:sz w:val="28"/>
          <w:szCs w:val="28"/>
        </w:rPr>
        <w:t xml:space="preserve">ГАР: </w:t>
      </w:r>
      <w:r w:rsidRPr="005D02FB">
        <w:rPr>
          <w:rFonts w:ascii="Times New Roman" w:hAnsi="Times New Roman" w:cs="Times New Roman"/>
          <w:sz w:val="28"/>
          <w:szCs w:val="28"/>
        </w:rPr>
        <w:t xml:space="preserve"> </w:t>
      </w:r>
      <w:r w:rsidR="00C55C0C" w:rsidRPr="00C55C0C">
        <w:rPr>
          <w:rFonts w:ascii="Times New Roman" w:eastAsia="Times New Roman" w:hAnsi="Times New Roman" w:cs="Times New Roman"/>
          <w:sz w:val="28"/>
          <w:szCs w:val="28"/>
        </w:rPr>
        <w:t xml:space="preserve">4a4317de-9801-4812-87a7-8d3f054cbddc </w:t>
      </w:r>
    </w:p>
    <w:bookmarkEnd w:id="0"/>
    <w:p w:rsidR="008458DB" w:rsidRDefault="008458DB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C0C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4F0DB9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C3B43"/>
    <w:rsid w:val="0035065A"/>
    <w:rsid w:val="00392DFF"/>
    <w:rsid w:val="00396E64"/>
    <w:rsid w:val="00485D66"/>
    <w:rsid w:val="004C7CC2"/>
    <w:rsid w:val="004D3B9A"/>
    <w:rsid w:val="004E6CF3"/>
    <w:rsid w:val="004F0DB9"/>
    <w:rsid w:val="00510889"/>
    <w:rsid w:val="00520389"/>
    <w:rsid w:val="005203FB"/>
    <w:rsid w:val="0052050F"/>
    <w:rsid w:val="00560921"/>
    <w:rsid w:val="00577C04"/>
    <w:rsid w:val="00594508"/>
    <w:rsid w:val="005D02FB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83526"/>
    <w:rsid w:val="00B9284B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4A5F"/>
    <w:rsid w:val="00CA5B62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2020-04-16T10:01:00Z</cp:lastPrinted>
  <dcterms:created xsi:type="dcterms:W3CDTF">2017-05-29T04:51:00Z</dcterms:created>
  <dcterms:modified xsi:type="dcterms:W3CDTF">2020-04-16T10:01:00Z</dcterms:modified>
</cp:coreProperties>
</file>