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2127"/>
        <w:gridCol w:w="4354"/>
      </w:tblGrid>
      <w:tr w:rsidR="003F309C" w:rsidTr="003F309C">
        <w:trPr>
          <w:trHeight w:val="1977"/>
        </w:trPr>
        <w:tc>
          <w:tcPr>
            <w:tcW w:w="3827" w:type="dxa"/>
            <w:tcBorders>
              <w:top w:val="nil"/>
              <w:left w:val="nil"/>
              <w:bottom w:val="thinThickSmallGap" w:sz="24" w:space="0" w:color="auto"/>
              <w:right w:val="nil"/>
            </w:tcBorders>
          </w:tcPr>
          <w:p w:rsidR="002D6325" w:rsidRPr="002D6325" w:rsidRDefault="002D6325" w:rsidP="002D6325">
            <w:pPr>
              <w:spacing w:line="240" w:lineRule="atLeast"/>
              <w:jc w:val="center"/>
              <w:rPr>
                <w:rFonts w:eastAsia="MS Mincho"/>
                <w:b/>
                <w:caps/>
                <w:sz w:val="18"/>
                <w:szCs w:val="18"/>
                <w:lang w:val="be-BY"/>
              </w:rPr>
            </w:pPr>
            <w:r w:rsidRPr="002D6325">
              <w:rPr>
                <w:b/>
                <w:caps/>
                <w:sz w:val="18"/>
                <w:szCs w:val="18"/>
                <w:lang w:val="be-BY"/>
              </w:rPr>
              <w:t>Баш</w:t>
            </w:r>
            <w:r w:rsidRPr="002D6325">
              <w:rPr>
                <w:rFonts w:eastAsia="MS Mincho"/>
                <w:b/>
                <w:caps/>
                <w:sz w:val="18"/>
                <w:szCs w:val="18"/>
                <w:lang w:val="be-BY"/>
              </w:rPr>
              <w:t>ҡортостан Республикаһы</w:t>
            </w:r>
          </w:p>
          <w:p w:rsidR="002D6325" w:rsidRPr="002D6325" w:rsidRDefault="002D6325" w:rsidP="002D6325">
            <w:pPr>
              <w:spacing w:line="240" w:lineRule="atLeast"/>
              <w:jc w:val="center"/>
              <w:rPr>
                <w:rFonts w:eastAsia="MS Mincho"/>
                <w:b/>
                <w:sz w:val="18"/>
                <w:szCs w:val="18"/>
                <w:lang w:val="be-BY"/>
              </w:rPr>
            </w:pPr>
            <w:r w:rsidRPr="002D6325">
              <w:rPr>
                <w:rFonts w:eastAsia="MS Mincho"/>
                <w:b/>
                <w:sz w:val="18"/>
                <w:szCs w:val="18"/>
                <w:lang w:val="be-BY"/>
              </w:rPr>
              <w:t xml:space="preserve">АСҠЫН РАЙОНЫ </w:t>
            </w:r>
          </w:p>
          <w:p w:rsidR="002D6325" w:rsidRPr="002D6325" w:rsidRDefault="002D6325" w:rsidP="002D6325">
            <w:pPr>
              <w:spacing w:line="240" w:lineRule="atLeast"/>
              <w:jc w:val="center"/>
              <w:rPr>
                <w:rFonts w:eastAsia="MS Mincho"/>
                <w:b/>
                <w:sz w:val="18"/>
                <w:szCs w:val="18"/>
                <w:lang w:val="be-BY"/>
              </w:rPr>
            </w:pPr>
            <w:r w:rsidRPr="002D6325">
              <w:rPr>
                <w:rFonts w:eastAsia="MS Mincho"/>
                <w:b/>
                <w:sz w:val="18"/>
                <w:szCs w:val="18"/>
                <w:lang w:val="be-BY"/>
              </w:rPr>
              <w:t xml:space="preserve">МУНИЦИПАЛЬ РАЙОНЫНЫҢ </w:t>
            </w:r>
          </w:p>
          <w:p w:rsidR="002D6325" w:rsidRPr="002D6325" w:rsidRDefault="002D6325" w:rsidP="002D6325">
            <w:pPr>
              <w:spacing w:line="240" w:lineRule="atLeast"/>
              <w:jc w:val="center"/>
              <w:rPr>
                <w:rFonts w:eastAsia="MS Mincho"/>
                <w:b/>
                <w:sz w:val="18"/>
                <w:szCs w:val="18"/>
                <w:lang w:val="be-BY"/>
              </w:rPr>
            </w:pPr>
            <w:r w:rsidRPr="002D6325">
              <w:rPr>
                <w:rFonts w:eastAsia="MS Mincho"/>
                <w:b/>
                <w:sz w:val="18"/>
                <w:szCs w:val="18"/>
                <w:lang w:val="tt-RU"/>
              </w:rPr>
              <w:t>Ҡ</w:t>
            </w:r>
            <w:r w:rsidRPr="002D6325">
              <w:rPr>
                <w:b/>
                <w:sz w:val="18"/>
                <w:szCs w:val="18"/>
                <w:lang w:val="be-BY"/>
              </w:rPr>
              <w:t>ӨНГӘК</w:t>
            </w:r>
            <w:r w:rsidRPr="002D6325">
              <w:rPr>
                <w:rFonts w:eastAsia="MS Mincho"/>
                <w:b/>
                <w:sz w:val="18"/>
                <w:szCs w:val="18"/>
                <w:lang w:val="be-BY"/>
              </w:rPr>
              <w:t xml:space="preserve"> АУЫЛ СОВЕТЫ</w:t>
            </w:r>
          </w:p>
          <w:p w:rsidR="002D6325" w:rsidRPr="002D6325" w:rsidRDefault="002D6325" w:rsidP="002D6325">
            <w:pPr>
              <w:spacing w:line="240" w:lineRule="atLeast"/>
              <w:jc w:val="center"/>
              <w:rPr>
                <w:rFonts w:eastAsia="MS Mincho"/>
                <w:b/>
                <w:sz w:val="18"/>
                <w:szCs w:val="18"/>
                <w:lang w:val="be-BY"/>
              </w:rPr>
            </w:pPr>
            <w:r w:rsidRPr="002D6325">
              <w:rPr>
                <w:rFonts w:eastAsia="MS Mincho"/>
                <w:b/>
                <w:sz w:val="18"/>
                <w:szCs w:val="18"/>
                <w:lang w:val="be-BY"/>
              </w:rPr>
              <w:t xml:space="preserve">АУЫЛ БИЛӘМӘҺЕ </w:t>
            </w:r>
          </w:p>
          <w:p w:rsidR="003F309C" w:rsidRPr="00F575ED" w:rsidRDefault="002D6325" w:rsidP="002D6325">
            <w:pPr>
              <w:widowControl w:val="0"/>
              <w:autoSpaceDE w:val="0"/>
              <w:autoSpaceDN w:val="0"/>
              <w:adjustRightInd w:val="0"/>
              <w:jc w:val="center"/>
              <w:rPr>
                <w:sz w:val="20"/>
                <w:szCs w:val="20"/>
                <w:lang w:val="be-BY"/>
              </w:rPr>
            </w:pPr>
            <w:r w:rsidRPr="002D6325">
              <w:rPr>
                <w:rFonts w:eastAsia="MS Mincho"/>
                <w:b/>
                <w:caps/>
                <w:sz w:val="18"/>
                <w:szCs w:val="18"/>
                <w:lang w:val="be-BY"/>
              </w:rPr>
              <w:t>хакимиәте</w:t>
            </w:r>
            <w:r w:rsidRPr="00F575ED">
              <w:rPr>
                <w:sz w:val="20"/>
                <w:szCs w:val="20"/>
                <w:lang w:val="be-BY"/>
              </w:rPr>
              <w:t xml:space="preserve"> </w:t>
            </w:r>
          </w:p>
        </w:tc>
        <w:tc>
          <w:tcPr>
            <w:tcW w:w="2127" w:type="dxa"/>
            <w:tcBorders>
              <w:top w:val="nil"/>
              <w:left w:val="nil"/>
              <w:bottom w:val="thinThickSmallGap" w:sz="24" w:space="0" w:color="auto"/>
              <w:right w:val="nil"/>
            </w:tcBorders>
            <w:hideMark/>
          </w:tcPr>
          <w:p w:rsidR="003F309C" w:rsidRPr="00F575ED" w:rsidRDefault="003F309C">
            <w:pPr>
              <w:widowControl w:val="0"/>
              <w:autoSpaceDE w:val="0"/>
              <w:autoSpaceDN w:val="0"/>
              <w:adjustRightInd w:val="0"/>
              <w:ind w:hanging="627"/>
              <w:jc w:val="center"/>
              <w:rPr>
                <w:sz w:val="20"/>
                <w:szCs w:val="20"/>
                <w:lang w:val="be-BY"/>
              </w:rPr>
            </w:pPr>
            <w:r>
              <w:rPr>
                <w:noProof/>
              </w:rPr>
              <w:drawing>
                <wp:anchor distT="0" distB="0" distL="114300" distR="114300" simplePos="0" relativeHeight="251658240" behindDoc="0" locked="0" layoutInCell="1" allowOverlap="1">
                  <wp:simplePos x="0" y="0"/>
                  <wp:positionH relativeFrom="column">
                    <wp:posOffset>160655</wp:posOffset>
                  </wp:positionH>
                  <wp:positionV relativeFrom="paragraph">
                    <wp:posOffset>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4" cstate="print"/>
                          <a:srcRect/>
                          <a:stretch>
                            <a:fillRect/>
                          </a:stretch>
                        </pic:blipFill>
                        <pic:spPr bwMode="auto">
                          <a:xfrm>
                            <a:off x="0" y="0"/>
                            <a:ext cx="930910" cy="1143000"/>
                          </a:xfrm>
                          <a:prstGeom prst="rect">
                            <a:avLst/>
                          </a:prstGeom>
                          <a:noFill/>
                        </pic:spPr>
                      </pic:pic>
                    </a:graphicData>
                  </a:graphic>
                </wp:anchor>
              </w:drawing>
            </w:r>
          </w:p>
        </w:tc>
        <w:tc>
          <w:tcPr>
            <w:tcW w:w="4354" w:type="dxa"/>
            <w:tcBorders>
              <w:top w:val="nil"/>
              <w:left w:val="nil"/>
              <w:bottom w:val="thinThickSmallGap" w:sz="24" w:space="0" w:color="auto"/>
              <w:right w:val="nil"/>
            </w:tcBorders>
          </w:tcPr>
          <w:p w:rsidR="003F309C" w:rsidRPr="002D6325" w:rsidRDefault="003F309C">
            <w:pPr>
              <w:tabs>
                <w:tab w:val="left" w:pos="1380"/>
                <w:tab w:val="center" w:pos="2322"/>
              </w:tabs>
              <w:jc w:val="center"/>
              <w:rPr>
                <w:b/>
                <w:sz w:val="20"/>
                <w:szCs w:val="20"/>
                <w:lang w:val="be-BY"/>
              </w:rPr>
            </w:pPr>
            <w:r w:rsidRPr="002D6325">
              <w:rPr>
                <w:b/>
                <w:sz w:val="20"/>
                <w:szCs w:val="20"/>
                <w:lang w:val="be-BY"/>
              </w:rPr>
              <w:t>АДМИНИСТРАЦИЯ</w:t>
            </w:r>
          </w:p>
          <w:p w:rsidR="003F309C" w:rsidRPr="002D6325" w:rsidRDefault="003F309C">
            <w:pPr>
              <w:tabs>
                <w:tab w:val="left" w:pos="1380"/>
                <w:tab w:val="center" w:pos="2322"/>
              </w:tabs>
              <w:jc w:val="center"/>
              <w:rPr>
                <w:b/>
                <w:sz w:val="20"/>
                <w:szCs w:val="20"/>
              </w:rPr>
            </w:pPr>
            <w:r w:rsidRPr="002D6325">
              <w:rPr>
                <w:b/>
                <w:sz w:val="20"/>
                <w:szCs w:val="20"/>
                <w:lang w:val="be-BY"/>
              </w:rPr>
              <w:t xml:space="preserve">СЕЛЬСКОГО </w:t>
            </w:r>
            <w:r w:rsidRPr="002D6325">
              <w:rPr>
                <w:b/>
                <w:sz w:val="20"/>
                <w:szCs w:val="20"/>
              </w:rPr>
              <w:t xml:space="preserve">ПОСЕЛЕНИЯ </w:t>
            </w:r>
            <w:r w:rsidRPr="002D6325">
              <w:rPr>
                <w:b/>
                <w:sz w:val="20"/>
                <w:szCs w:val="20"/>
                <w:lang w:val="be-BY"/>
              </w:rPr>
              <w:t xml:space="preserve">КУНГАКОВСКИЙ СЕЛЬСОВЕТ </w:t>
            </w:r>
            <w:r w:rsidRPr="002D6325">
              <w:rPr>
                <w:b/>
                <w:sz w:val="20"/>
                <w:szCs w:val="20"/>
              </w:rPr>
              <w:t>МУНИЦИПАЛЬНОГО РАЙОНА</w:t>
            </w:r>
          </w:p>
          <w:p w:rsidR="003F309C" w:rsidRPr="002D6325" w:rsidRDefault="003F309C">
            <w:pPr>
              <w:tabs>
                <w:tab w:val="left" w:pos="1380"/>
                <w:tab w:val="center" w:pos="2322"/>
              </w:tabs>
              <w:jc w:val="center"/>
              <w:rPr>
                <w:b/>
                <w:sz w:val="20"/>
                <w:szCs w:val="20"/>
              </w:rPr>
            </w:pPr>
            <w:r w:rsidRPr="002D6325">
              <w:rPr>
                <w:b/>
                <w:sz w:val="20"/>
                <w:szCs w:val="20"/>
                <w:lang w:val="be-BY"/>
              </w:rPr>
              <w:t>АСКИН</w:t>
            </w:r>
            <w:r w:rsidRPr="002D6325">
              <w:rPr>
                <w:b/>
                <w:sz w:val="20"/>
                <w:szCs w:val="20"/>
              </w:rPr>
              <w:t>СКИЙ РАЙОН</w:t>
            </w:r>
          </w:p>
          <w:p w:rsidR="003F309C" w:rsidRPr="002D6325" w:rsidRDefault="003F309C">
            <w:pPr>
              <w:tabs>
                <w:tab w:val="left" w:pos="1380"/>
                <w:tab w:val="center" w:pos="2322"/>
              </w:tabs>
              <w:jc w:val="center"/>
              <w:rPr>
                <w:b/>
                <w:sz w:val="20"/>
                <w:szCs w:val="20"/>
              </w:rPr>
            </w:pPr>
            <w:r w:rsidRPr="002D6325">
              <w:rPr>
                <w:b/>
                <w:sz w:val="20"/>
                <w:szCs w:val="20"/>
              </w:rPr>
              <w:t>РЕСПУБЛИКИ БАШКОРТОСТАН</w:t>
            </w:r>
          </w:p>
          <w:p w:rsidR="003F309C" w:rsidRDefault="003F309C">
            <w:pPr>
              <w:jc w:val="center"/>
              <w:rPr>
                <w:sz w:val="20"/>
                <w:szCs w:val="20"/>
                <w:lang w:val="be-BY"/>
              </w:rPr>
            </w:pPr>
          </w:p>
          <w:p w:rsidR="003F309C" w:rsidRDefault="003F309C">
            <w:pPr>
              <w:widowControl w:val="0"/>
              <w:autoSpaceDE w:val="0"/>
              <w:autoSpaceDN w:val="0"/>
              <w:adjustRightInd w:val="0"/>
              <w:ind w:firstLine="720"/>
              <w:jc w:val="center"/>
              <w:rPr>
                <w:sz w:val="20"/>
                <w:szCs w:val="20"/>
              </w:rPr>
            </w:pPr>
          </w:p>
        </w:tc>
      </w:tr>
    </w:tbl>
    <w:p w:rsidR="003F309C" w:rsidRPr="00057909" w:rsidRDefault="003F309C" w:rsidP="003F309C">
      <w:pPr>
        <w:tabs>
          <w:tab w:val="left" w:pos="7185"/>
        </w:tabs>
        <w:rPr>
          <w:rFonts w:eastAsia="MS Mincho"/>
          <w:b/>
          <w:bCs/>
          <w:i/>
          <w:color w:val="2C2C2C"/>
          <w:spacing w:val="-2"/>
          <w:sz w:val="28"/>
          <w:szCs w:val="28"/>
          <w:lang w:val="be-BY"/>
        </w:rPr>
      </w:pPr>
      <w:r w:rsidRPr="00057909">
        <w:rPr>
          <w:b/>
          <w:i/>
        </w:rPr>
        <w:t xml:space="preserve">                                     </w:t>
      </w:r>
      <w:r w:rsidRPr="00057909">
        <w:rPr>
          <w:rFonts w:eastAsia="MS Mincho"/>
          <w:b/>
          <w:bCs/>
          <w:i/>
          <w:color w:val="2C2C2C"/>
          <w:spacing w:val="-2"/>
          <w:sz w:val="28"/>
          <w:szCs w:val="28"/>
          <w:lang w:val="be-BY"/>
        </w:rPr>
        <w:t xml:space="preserve">                                                                                                  </w:t>
      </w:r>
    </w:p>
    <w:p w:rsidR="00057909" w:rsidRDefault="00057909" w:rsidP="00057909">
      <w:pPr>
        <w:rPr>
          <w:sz w:val="28"/>
          <w:szCs w:val="28"/>
        </w:rPr>
      </w:pPr>
      <w:r>
        <w:rPr>
          <w:rFonts w:ascii="Lucida Sans Unicode" w:hAnsi="Lucida Sans Unicode"/>
          <w:sz w:val="28"/>
          <w:szCs w:val="28"/>
          <w:lang w:val="be-BY"/>
        </w:rPr>
        <w:t xml:space="preserve">             </w:t>
      </w:r>
      <w:r w:rsidRPr="007D4E32">
        <w:rPr>
          <w:rFonts w:ascii="Lucida Sans Unicode" w:hAnsi="Lucida Sans Unicode"/>
          <w:sz w:val="28"/>
          <w:szCs w:val="28"/>
          <w:lang w:val="be-BY"/>
        </w:rPr>
        <w:t>Ҡ</w:t>
      </w:r>
      <w:r>
        <w:rPr>
          <w:sz w:val="28"/>
          <w:szCs w:val="28"/>
          <w:lang w:val="be-BY"/>
        </w:rPr>
        <w:t>АРАР</w:t>
      </w:r>
      <w:r>
        <w:rPr>
          <w:sz w:val="28"/>
          <w:szCs w:val="28"/>
          <w:lang w:val="be-BY"/>
        </w:rPr>
        <w:tab/>
      </w:r>
      <w:r>
        <w:rPr>
          <w:sz w:val="28"/>
          <w:szCs w:val="28"/>
          <w:lang w:val="be-BY"/>
        </w:rPr>
        <w:tab/>
      </w:r>
      <w:r>
        <w:rPr>
          <w:sz w:val="28"/>
          <w:szCs w:val="28"/>
          <w:lang w:val="be-BY"/>
        </w:rPr>
        <w:tab/>
      </w:r>
      <w:r>
        <w:rPr>
          <w:sz w:val="28"/>
          <w:szCs w:val="28"/>
          <w:lang w:val="be-BY"/>
        </w:rPr>
        <w:tab/>
        <w:t xml:space="preserve">                                       </w:t>
      </w:r>
      <w:r w:rsidRPr="007D4E32">
        <w:rPr>
          <w:sz w:val="28"/>
          <w:szCs w:val="28"/>
        </w:rPr>
        <w:t>ПОСТАНОВЛЕНИ</w:t>
      </w:r>
      <w:r>
        <w:rPr>
          <w:sz w:val="28"/>
          <w:szCs w:val="28"/>
        </w:rPr>
        <w:t>Е</w:t>
      </w:r>
    </w:p>
    <w:p w:rsidR="00057909" w:rsidRPr="007D4E32" w:rsidRDefault="00057909" w:rsidP="00057909">
      <w:pPr>
        <w:rPr>
          <w:sz w:val="28"/>
          <w:szCs w:val="28"/>
        </w:rPr>
      </w:pPr>
      <w:r>
        <w:rPr>
          <w:sz w:val="28"/>
          <w:szCs w:val="28"/>
        </w:rPr>
        <w:t xml:space="preserve">       </w:t>
      </w:r>
      <w:r w:rsidR="00C849AF">
        <w:rPr>
          <w:sz w:val="28"/>
          <w:szCs w:val="28"/>
        </w:rPr>
        <w:t>19 апрель</w:t>
      </w:r>
      <w:r>
        <w:rPr>
          <w:sz w:val="28"/>
          <w:szCs w:val="28"/>
        </w:rPr>
        <w:t xml:space="preserve"> 2021 </w:t>
      </w:r>
      <w:proofErr w:type="spellStart"/>
      <w:r>
        <w:rPr>
          <w:sz w:val="28"/>
          <w:szCs w:val="28"/>
        </w:rPr>
        <w:t>йыл</w:t>
      </w:r>
      <w:proofErr w:type="spellEnd"/>
      <w:r>
        <w:rPr>
          <w:sz w:val="28"/>
          <w:szCs w:val="28"/>
        </w:rPr>
        <w:t xml:space="preserve">              </w:t>
      </w:r>
      <w:r w:rsidR="00C849AF">
        <w:rPr>
          <w:sz w:val="28"/>
          <w:szCs w:val="28"/>
        </w:rPr>
        <w:t xml:space="preserve">             </w:t>
      </w:r>
      <w:r>
        <w:rPr>
          <w:sz w:val="28"/>
          <w:szCs w:val="28"/>
        </w:rPr>
        <w:t xml:space="preserve"> №</w:t>
      </w:r>
      <w:r w:rsidR="00C849AF">
        <w:rPr>
          <w:sz w:val="28"/>
          <w:szCs w:val="28"/>
        </w:rPr>
        <w:t>8</w:t>
      </w:r>
      <w:r>
        <w:rPr>
          <w:sz w:val="28"/>
          <w:szCs w:val="28"/>
        </w:rPr>
        <w:t xml:space="preserve">                     </w:t>
      </w:r>
      <w:r w:rsidR="00C849AF">
        <w:rPr>
          <w:sz w:val="28"/>
          <w:szCs w:val="28"/>
        </w:rPr>
        <w:t xml:space="preserve">     19 апреля </w:t>
      </w:r>
      <w:r>
        <w:rPr>
          <w:sz w:val="28"/>
          <w:szCs w:val="28"/>
        </w:rPr>
        <w:t>2021 года</w:t>
      </w:r>
    </w:p>
    <w:p w:rsidR="00057909" w:rsidRDefault="00057909" w:rsidP="00057909">
      <w:pPr>
        <w:pStyle w:val="ConsPlusNormal"/>
        <w:widowControl/>
        <w:ind w:firstLine="540"/>
        <w:jc w:val="both"/>
        <w:rPr>
          <w:rFonts w:ascii="Times New Roman" w:hAnsi="Times New Roman"/>
          <w:sz w:val="28"/>
          <w:szCs w:val="28"/>
        </w:rPr>
      </w:pPr>
    </w:p>
    <w:p w:rsidR="00057909" w:rsidRPr="00CD6B82" w:rsidRDefault="00057909" w:rsidP="00057909">
      <w:pPr>
        <w:jc w:val="center"/>
        <w:rPr>
          <w:b/>
          <w:sz w:val="28"/>
          <w:szCs w:val="28"/>
        </w:rPr>
      </w:pPr>
      <w:proofErr w:type="gramStart"/>
      <w:r w:rsidRPr="00CD6B82">
        <w:rPr>
          <w:b/>
          <w:sz w:val="28"/>
          <w:szCs w:val="28"/>
        </w:rPr>
        <w:t>Об утверждени</w:t>
      </w:r>
      <w:r>
        <w:rPr>
          <w:b/>
          <w:sz w:val="28"/>
          <w:szCs w:val="28"/>
        </w:rPr>
        <w:t>и</w:t>
      </w:r>
      <w:r w:rsidRPr="00CD6B82">
        <w:rPr>
          <w:b/>
          <w:sz w:val="28"/>
          <w:szCs w:val="28"/>
        </w:rPr>
        <w:t xml:space="preserve"> Положения о порядке предоставления гражданами,  претендующими на замещение должностей муниципальной службы, и лицами, замещающими муниципальные должности, и муниципальными служащими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в </w:t>
      </w:r>
      <w:r>
        <w:rPr>
          <w:b/>
          <w:sz w:val="28"/>
          <w:szCs w:val="28"/>
        </w:rPr>
        <w:t xml:space="preserve">Администрации  сельского поселения </w:t>
      </w:r>
      <w:proofErr w:type="spellStart"/>
      <w:r>
        <w:rPr>
          <w:b/>
          <w:sz w:val="28"/>
          <w:szCs w:val="28"/>
        </w:rPr>
        <w:t>Кунгаковский</w:t>
      </w:r>
      <w:proofErr w:type="spellEnd"/>
      <w:r>
        <w:rPr>
          <w:b/>
          <w:sz w:val="28"/>
          <w:szCs w:val="28"/>
        </w:rPr>
        <w:t xml:space="preserve"> сельсовет МР </w:t>
      </w:r>
      <w:proofErr w:type="spellStart"/>
      <w:r>
        <w:rPr>
          <w:b/>
          <w:sz w:val="28"/>
          <w:szCs w:val="28"/>
        </w:rPr>
        <w:t>Аскинский</w:t>
      </w:r>
      <w:proofErr w:type="spellEnd"/>
      <w:r>
        <w:rPr>
          <w:b/>
          <w:sz w:val="28"/>
          <w:szCs w:val="28"/>
        </w:rPr>
        <w:t xml:space="preserve"> район РБ</w:t>
      </w:r>
      <w:proofErr w:type="gramEnd"/>
    </w:p>
    <w:p w:rsidR="00057909" w:rsidRPr="00CD6B82" w:rsidRDefault="00057909" w:rsidP="00057909">
      <w:pPr>
        <w:jc w:val="center"/>
        <w:rPr>
          <w:sz w:val="28"/>
          <w:szCs w:val="28"/>
        </w:rPr>
      </w:pPr>
    </w:p>
    <w:p w:rsidR="00057909" w:rsidRPr="00C56A1A" w:rsidRDefault="00057909" w:rsidP="00057909">
      <w:pPr>
        <w:ind w:firstLine="708"/>
        <w:jc w:val="both"/>
        <w:rPr>
          <w:sz w:val="28"/>
          <w:szCs w:val="28"/>
        </w:rPr>
      </w:pPr>
      <w:proofErr w:type="gramStart"/>
      <w:r w:rsidRPr="00CD6B82">
        <w:rPr>
          <w:sz w:val="28"/>
          <w:szCs w:val="28"/>
        </w:rPr>
        <w:t>В соответствии с Федеральными законами от 02.03.2007 №</w:t>
      </w:r>
      <w:r>
        <w:rPr>
          <w:sz w:val="28"/>
          <w:szCs w:val="28"/>
        </w:rPr>
        <w:t xml:space="preserve"> </w:t>
      </w:r>
      <w:r w:rsidRPr="00CD6B82">
        <w:rPr>
          <w:sz w:val="28"/>
          <w:szCs w:val="28"/>
        </w:rPr>
        <w:t>25-ФЗ «О муниципальной службе в Российской Федерации», от 25.12.2008 №</w:t>
      </w:r>
      <w:r>
        <w:rPr>
          <w:sz w:val="28"/>
          <w:szCs w:val="28"/>
        </w:rPr>
        <w:t xml:space="preserve"> </w:t>
      </w:r>
      <w:r w:rsidRPr="00CD6B82">
        <w:rPr>
          <w:sz w:val="28"/>
          <w:szCs w:val="28"/>
        </w:rPr>
        <w:t>273-ФЗ «О противо</w:t>
      </w:r>
      <w:r>
        <w:rPr>
          <w:sz w:val="28"/>
          <w:szCs w:val="28"/>
        </w:rPr>
        <w:t>действии коррупции», Указа</w:t>
      </w:r>
      <w:r w:rsidRPr="00CD6B82">
        <w:rPr>
          <w:sz w:val="28"/>
          <w:szCs w:val="28"/>
        </w:rPr>
        <w:t>м</w:t>
      </w:r>
      <w:r>
        <w:rPr>
          <w:sz w:val="28"/>
          <w:szCs w:val="28"/>
        </w:rPr>
        <w:t>и</w:t>
      </w:r>
      <w:r w:rsidRPr="00CD6B82">
        <w:rPr>
          <w:sz w:val="28"/>
          <w:szCs w:val="28"/>
        </w:rPr>
        <w:t xml:space="preserve"> Президента Российской Федерации от 18.05.2009 №</w:t>
      </w:r>
      <w:r>
        <w:rPr>
          <w:sz w:val="28"/>
          <w:szCs w:val="28"/>
        </w:rPr>
        <w:t xml:space="preserve"> </w:t>
      </w:r>
      <w:r w:rsidRPr="00CD6B82">
        <w:rPr>
          <w:sz w:val="28"/>
          <w:szCs w:val="28"/>
        </w:rPr>
        <w:t xml:space="preserve">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Pr>
          <w:sz w:val="28"/>
          <w:szCs w:val="28"/>
        </w:rPr>
        <w:t>от 3.06.2014 № 460 «Об утверждении формы справки о доходах, расходах</w:t>
      </w:r>
      <w:proofErr w:type="gramEnd"/>
      <w:r>
        <w:rPr>
          <w:sz w:val="28"/>
          <w:szCs w:val="28"/>
        </w:rPr>
        <w:t xml:space="preserve">, </w:t>
      </w:r>
      <w:proofErr w:type="gramStart"/>
      <w:r>
        <w:rPr>
          <w:sz w:val="28"/>
          <w:szCs w:val="28"/>
        </w:rPr>
        <w:t>об имуществе и обязательствах имущественного характера и внесении изменений в некоторые акты Президента Российской Федерации»,</w:t>
      </w:r>
      <w:r w:rsidRPr="00DC5A87">
        <w:t xml:space="preserve"> </w:t>
      </w:r>
      <w:r w:rsidRPr="00DC5A87">
        <w:rPr>
          <w:sz w:val="28"/>
          <w:szCs w:val="28"/>
        </w:rPr>
        <w:t>Указ</w:t>
      </w:r>
      <w:r>
        <w:rPr>
          <w:sz w:val="28"/>
          <w:szCs w:val="28"/>
        </w:rPr>
        <w:t>ами</w:t>
      </w:r>
      <w:r w:rsidRPr="00DC5A87">
        <w:rPr>
          <w:sz w:val="28"/>
          <w:szCs w:val="28"/>
        </w:rPr>
        <w:t xml:space="preserve"> Президента Республики Башкортостан</w:t>
      </w:r>
      <w:r>
        <w:rPr>
          <w:sz w:val="28"/>
          <w:szCs w:val="28"/>
        </w:rPr>
        <w:t xml:space="preserve"> </w:t>
      </w:r>
      <w:r w:rsidRPr="003B58B2">
        <w:rPr>
          <w:sz w:val="28"/>
          <w:szCs w:val="28"/>
        </w:rPr>
        <w:t>от 31</w:t>
      </w:r>
      <w:r>
        <w:rPr>
          <w:sz w:val="28"/>
          <w:szCs w:val="28"/>
        </w:rPr>
        <w:t>.12.</w:t>
      </w:r>
      <w:r w:rsidRPr="003B58B2">
        <w:rPr>
          <w:sz w:val="28"/>
          <w:szCs w:val="28"/>
        </w:rPr>
        <w:t>2009 № УП-729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w:t>
      </w:r>
      <w:r>
        <w:rPr>
          <w:sz w:val="28"/>
          <w:szCs w:val="28"/>
        </w:rPr>
        <w:t>,</w:t>
      </w:r>
      <w:r w:rsidRPr="00DC5A87">
        <w:t xml:space="preserve"> </w:t>
      </w:r>
      <w:r w:rsidRPr="00DC5A87">
        <w:rPr>
          <w:sz w:val="28"/>
          <w:szCs w:val="28"/>
        </w:rPr>
        <w:t>от 19.11.2018 N УГ-270 "О внесении изменений в отдельные акты Президента</w:t>
      </w:r>
      <w:proofErr w:type="gramEnd"/>
      <w:r w:rsidRPr="00DC5A87">
        <w:rPr>
          <w:sz w:val="28"/>
          <w:szCs w:val="28"/>
        </w:rPr>
        <w:t xml:space="preserve"> Республики Башкортостан и Главы Республики Башкортостан"</w:t>
      </w:r>
      <w:r>
        <w:rPr>
          <w:sz w:val="28"/>
          <w:szCs w:val="28"/>
        </w:rPr>
        <w:t xml:space="preserve">, </w:t>
      </w:r>
      <w:r w:rsidRPr="00B51E77">
        <w:rPr>
          <w:sz w:val="28"/>
          <w:szCs w:val="28"/>
        </w:rPr>
        <w:t>Закон</w:t>
      </w:r>
      <w:r>
        <w:rPr>
          <w:sz w:val="28"/>
          <w:szCs w:val="28"/>
        </w:rPr>
        <w:t>ом</w:t>
      </w:r>
      <w:r w:rsidRPr="00B51E77">
        <w:rPr>
          <w:sz w:val="28"/>
          <w:szCs w:val="28"/>
        </w:rPr>
        <w:t xml:space="preserve"> Республики Башкортостан от 16 июля 2007 года № 453-з «О муниципальной службе в Республике Башкортостан»</w:t>
      </w:r>
      <w:r>
        <w:rPr>
          <w:sz w:val="28"/>
          <w:szCs w:val="28"/>
        </w:rPr>
        <w:t xml:space="preserve">, </w:t>
      </w:r>
      <w:r w:rsidRPr="00C56A1A">
        <w:rPr>
          <w:sz w:val="28"/>
          <w:szCs w:val="28"/>
        </w:rPr>
        <w:t xml:space="preserve">Администрация  сельского поселения </w:t>
      </w:r>
      <w:proofErr w:type="spellStart"/>
      <w:r>
        <w:rPr>
          <w:sz w:val="28"/>
          <w:szCs w:val="28"/>
        </w:rPr>
        <w:t>Кунгаковский</w:t>
      </w:r>
      <w:proofErr w:type="spellEnd"/>
      <w:r>
        <w:rPr>
          <w:sz w:val="28"/>
          <w:szCs w:val="28"/>
        </w:rPr>
        <w:t xml:space="preserve"> </w:t>
      </w:r>
      <w:r w:rsidRPr="00C56A1A">
        <w:rPr>
          <w:sz w:val="28"/>
          <w:szCs w:val="28"/>
        </w:rPr>
        <w:t xml:space="preserve">сельсовет </w:t>
      </w:r>
      <w:r w:rsidR="00C849AF">
        <w:rPr>
          <w:sz w:val="28"/>
          <w:szCs w:val="28"/>
        </w:rPr>
        <w:t xml:space="preserve">муниципального района </w:t>
      </w:r>
      <w:proofErr w:type="spellStart"/>
      <w:r w:rsidR="00C849AF">
        <w:rPr>
          <w:sz w:val="28"/>
          <w:szCs w:val="28"/>
        </w:rPr>
        <w:t>Аскинский</w:t>
      </w:r>
      <w:proofErr w:type="spellEnd"/>
      <w:r w:rsidR="00C849AF">
        <w:rPr>
          <w:sz w:val="28"/>
          <w:szCs w:val="28"/>
        </w:rPr>
        <w:t xml:space="preserve"> район Республики Башкортостан</w:t>
      </w:r>
      <w:r w:rsidRPr="00C56A1A">
        <w:rPr>
          <w:sz w:val="28"/>
          <w:szCs w:val="28"/>
        </w:rPr>
        <w:t xml:space="preserve"> </w:t>
      </w:r>
      <w:r w:rsidRPr="00C56A1A">
        <w:t>ПОСТАНОВЛЯЕТ:</w:t>
      </w:r>
    </w:p>
    <w:p w:rsidR="00057909" w:rsidRDefault="00057909" w:rsidP="00057909">
      <w:pPr>
        <w:ind w:firstLine="708"/>
        <w:jc w:val="both"/>
        <w:rPr>
          <w:sz w:val="28"/>
          <w:szCs w:val="28"/>
        </w:rPr>
      </w:pPr>
      <w:proofErr w:type="gramStart"/>
      <w:r>
        <w:rPr>
          <w:sz w:val="28"/>
          <w:szCs w:val="28"/>
        </w:rPr>
        <w:t>1.</w:t>
      </w:r>
      <w:r w:rsidRPr="00CD6B82">
        <w:rPr>
          <w:sz w:val="28"/>
          <w:szCs w:val="28"/>
        </w:rPr>
        <w:t xml:space="preserve">Утвердить Положение о порядке предоставления гражданами,  претендующими на замещение должностей муниципальной службы, и лицами, замещающими муниципальные должности, и муниципальными служащими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в </w:t>
      </w:r>
      <w:r>
        <w:rPr>
          <w:sz w:val="28"/>
          <w:szCs w:val="28"/>
        </w:rPr>
        <w:t xml:space="preserve">Администрации </w:t>
      </w:r>
      <w:r w:rsidRPr="00C56A1A">
        <w:rPr>
          <w:sz w:val="28"/>
          <w:szCs w:val="28"/>
        </w:rPr>
        <w:lastRenderedPageBreak/>
        <w:t xml:space="preserve">сельского поселения </w:t>
      </w:r>
      <w:proofErr w:type="spellStart"/>
      <w:r>
        <w:rPr>
          <w:sz w:val="28"/>
          <w:szCs w:val="28"/>
        </w:rPr>
        <w:t>Кунгаковский</w:t>
      </w:r>
      <w:proofErr w:type="spellEnd"/>
      <w:r w:rsidRPr="00C56A1A">
        <w:rPr>
          <w:sz w:val="28"/>
          <w:szCs w:val="28"/>
        </w:rPr>
        <w:t xml:space="preserve"> сельсовет</w:t>
      </w:r>
      <w:r>
        <w:rPr>
          <w:sz w:val="28"/>
          <w:szCs w:val="28"/>
        </w:rPr>
        <w:t xml:space="preserve"> МР </w:t>
      </w:r>
      <w:proofErr w:type="spellStart"/>
      <w:r>
        <w:rPr>
          <w:sz w:val="28"/>
          <w:szCs w:val="28"/>
        </w:rPr>
        <w:t>Аскинский</w:t>
      </w:r>
      <w:proofErr w:type="spellEnd"/>
      <w:r>
        <w:rPr>
          <w:sz w:val="28"/>
          <w:szCs w:val="28"/>
        </w:rPr>
        <w:t xml:space="preserve"> район РБ</w:t>
      </w:r>
      <w:r w:rsidRPr="00C56A1A">
        <w:rPr>
          <w:sz w:val="28"/>
          <w:szCs w:val="28"/>
        </w:rPr>
        <w:t xml:space="preserve"> (</w:t>
      </w:r>
      <w:r>
        <w:rPr>
          <w:sz w:val="28"/>
          <w:szCs w:val="28"/>
        </w:rPr>
        <w:t>п</w:t>
      </w:r>
      <w:r w:rsidRPr="00C56A1A">
        <w:rPr>
          <w:sz w:val="28"/>
          <w:szCs w:val="28"/>
        </w:rPr>
        <w:t>рилагается)</w:t>
      </w:r>
      <w:r>
        <w:rPr>
          <w:sz w:val="28"/>
          <w:szCs w:val="28"/>
        </w:rPr>
        <w:t>.</w:t>
      </w:r>
      <w:proofErr w:type="gramEnd"/>
    </w:p>
    <w:p w:rsidR="00057909" w:rsidRPr="00C56A1A" w:rsidRDefault="00057909" w:rsidP="00057909">
      <w:pPr>
        <w:ind w:firstLine="708"/>
        <w:jc w:val="both"/>
        <w:rPr>
          <w:sz w:val="28"/>
          <w:szCs w:val="28"/>
        </w:rPr>
      </w:pPr>
      <w:r>
        <w:rPr>
          <w:sz w:val="28"/>
          <w:szCs w:val="28"/>
        </w:rPr>
        <w:t xml:space="preserve">2. </w:t>
      </w:r>
      <w:proofErr w:type="gramStart"/>
      <w:r w:rsidRPr="00B94A76">
        <w:rPr>
          <w:sz w:val="28"/>
          <w:szCs w:val="28"/>
        </w:rPr>
        <w:t>Признать утратившим силу постановлени</w:t>
      </w:r>
      <w:r>
        <w:rPr>
          <w:sz w:val="28"/>
          <w:szCs w:val="28"/>
        </w:rPr>
        <w:t>е</w:t>
      </w:r>
      <w:r w:rsidRPr="00B94A76">
        <w:rPr>
          <w:sz w:val="28"/>
          <w:szCs w:val="28"/>
        </w:rPr>
        <w:t xml:space="preserve"> Администрации </w:t>
      </w:r>
      <w:r>
        <w:rPr>
          <w:sz w:val="28"/>
          <w:szCs w:val="28"/>
        </w:rPr>
        <w:t xml:space="preserve">сельского поселения </w:t>
      </w:r>
      <w:proofErr w:type="spellStart"/>
      <w:r>
        <w:rPr>
          <w:sz w:val="28"/>
          <w:szCs w:val="28"/>
        </w:rPr>
        <w:t>Кунгаковский</w:t>
      </w:r>
      <w:proofErr w:type="spellEnd"/>
      <w:r>
        <w:rPr>
          <w:sz w:val="28"/>
          <w:szCs w:val="28"/>
        </w:rPr>
        <w:t xml:space="preserve"> сельсовет </w:t>
      </w:r>
      <w:r w:rsidRPr="00B94A76">
        <w:rPr>
          <w:sz w:val="28"/>
          <w:szCs w:val="28"/>
        </w:rPr>
        <w:t xml:space="preserve">муниципального района </w:t>
      </w:r>
      <w:proofErr w:type="spellStart"/>
      <w:r w:rsidRPr="00B94A76">
        <w:rPr>
          <w:sz w:val="28"/>
          <w:szCs w:val="28"/>
        </w:rPr>
        <w:t>Аскинский</w:t>
      </w:r>
      <w:proofErr w:type="spellEnd"/>
      <w:r w:rsidRPr="00B94A76">
        <w:rPr>
          <w:sz w:val="28"/>
          <w:szCs w:val="28"/>
        </w:rPr>
        <w:t xml:space="preserve"> район Республики Башкортостан от </w:t>
      </w:r>
      <w:r>
        <w:rPr>
          <w:sz w:val="28"/>
          <w:szCs w:val="28"/>
        </w:rPr>
        <w:t>23.04.2018г №9</w:t>
      </w:r>
      <w:r w:rsidRPr="00B94A76">
        <w:rPr>
          <w:sz w:val="28"/>
          <w:szCs w:val="28"/>
        </w:rPr>
        <w:t xml:space="preserve"> «</w:t>
      </w:r>
      <w:r w:rsidRPr="007251B1">
        <w:rPr>
          <w:sz w:val="28"/>
          <w:szCs w:val="28"/>
        </w:rPr>
        <w:t>Об утверждении Положения о  предоставлени</w:t>
      </w:r>
      <w:r>
        <w:rPr>
          <w:sz w:val="28"/>
          <w:szCs w:val="28"/>
        </w:rPr>
        <w:t>и</w:t>
      </w:r>
      <w:r w:rsidRPr="007251B1">
        <w:rPr>
          <w:sz w:val="28"/>
          <w:szCs w:val="28"/>
        </w:rPr>
        <w:t xml:space="preserve">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r>
        <w:rPr>
          <w:sz w:val="28"/>
          <w:szCs w:val="28"/>
        </w:rPr>
        <w:t xml:space="preserve"> и Перечня должностей, при назначении (избрании) </w:t>
      </w:r>
      <w:r w:rsidR="000A3AA4">
        <w:rPr>
          <w:sz w:val="28"/>
          <w:szCs w:val="28"/>
        </w:rPr>
        <w:t>на которые граждане и при замещении которых муниципальные служащие обязаны представлять</w:t>
      </w:r>
      <w:proofErr w:type="gramEnd"/>
      <w:r w:rsidR="000A3AA4">
        <w:rPr>
          <w:sz w:val="28"/>
          <w:szCs w:val="28"/>
        </w:rPr>
        <w:t xml:space="preserve"> сведения о</w:t>
      </w:r>
      <w:r w:rsidRPr="007251B1">
        <w:rPr>
          <w:sz w:val="28"/>
          <w:szCs w:val="28"/>
        </w:rPr>
        <w:t xml:space="preserve"> </w:t>
      </w:r>
      <w:proofErr w:type="spellStart"/>
      <w:r w:rsidRPr="007251B1">
        <w:rPr>
          <w:sz w:val="28"/>
          <w:szCs w:val="28"/>
        </w:rPr>
        <w:t>доходах</w:t>
      </w:r>
      <w:proofErr w:type="gramStart"/>
      <w:r w:rsidRPr="007251B1">
        <w:rPr>
          <w:sz w:val="28"/>
          <w:szCs w:val="28"/>
        </w:rPr>
        <w:t>,</w:t>
      </w:r>
      <w:r w:rsidR="000A3AA4">
        <w:rPr>
          <w:sz w:val="28"/>
          <w:szCs w:val="28"/>
        </w:rPr>
        <w:t>р</w:t>
      </w:r>
      <w:proofErr w:type="gramEnd"/>
      <w:r w:rsidR="000A3AA4">
        <w:rPr>
          <w:sz w:val="28"/>
          <w:szCs w:val="28"/>
        </w:rPr>
        <w:t>асходах</w:t>
      </w:r>
      <w:proofErr w:type="spellEnd"/>
      <w:r w:rsidR="000A3AA4">
        <w:rPr>
          <w:sz w:val="28"/>
          <w:szCs w:val="28"/>
        </w:rPr>
        <w:t>,</w:t>
      </w:r>
      <w:r w:rsidRPr="007251B1">
        <w:rPr>
          <w:sz w:val="28"/>
          <w:szCs w:val="28"/>
        </w:rPr>
        <w:t xml:space="preserve"> об имуществе и обязательствах имущественного характера </w:t>
      </w:r>
      <w:r>
        <w:rPr>
          <w:sz w:val="28"/>
          <w:szCs w:val="28"/>
        </w:rPr>
        <w:t xml:space="preserve">своих </w:t>
      </w:r>
      <w:r w:rsidRPr="007251B1">
        <w:rPr>
          <w:sz w:val="28"/>
          <w:szCs w:val="28"/>
        </w:rPr>
        <w:t>супруги (супруга) и несовершеннолетних детей</w:t>
      </w:r>
      <w:r w:rsidRPr="00B94A76">
        <w:rPr>
          <w:sz w:val="28"/>
          <w:szCs w:val="28"/>
        </w:rPr>
        <w:t>».</w:t>
      </w:r>
    </w:p>
    <w:p w:rsidR="00057909" w:rsidRPr="00CD6B82" w:rsidRDefault="00057909" w:rsidP="00057909">
      <w:pPr>
        <w:ind w:firstLine="708"/>
        <w:jc w:val="both"/>
        <w:rPr>
          <w:sz w:val="28"/>
          <w:szCs w:val="28"/>
        </w:rPr>
      </w:pPr>
      <w:r>
        <w:rPr>
          <w:sz w:val="28"/>
          <w:szCs w:val="28"/>
        </w:rPr>
        <w:t xml:space="preserve">3. </w:t>
      </w:r>
      <w:proofErr w:type="gramStart"/>
      <w:r>
        <w:rPr>
          <w:sz w:val="28"/>
          <w:szCs w:val="28"/>
        </w:rPr>
        <w:t>Р</w:t>
      </w:r>
      <w:r w:rsidRPr="00CD6B82">
        <w:rPr>
          <w:sz w:val="28"/>
          <w:szCs w:val="28"/>
        </w:rPr>
        <w:t>азместить</w:t>
      </w:r>
      <w:proofErr w:type="gramEnd"/>
      <w:r>
        <w:rPr>
          <w:sz w:val="28"/>
          <w:szCs w:val="28"/>
        </w:rPr>
        <w:t xml:space="preserve"> данное постановление</w:t>
      </w:r>
      <w:r w:rsidRPr="00CD6B82">
        <w:rPr>
          <w:sz w:val="28"/>
          <w:szCs w:val="28"/>
        </w:rPr>
        <w:t xml:space="preserve"> на официальном сайте администрации </w:t>
      </w:r>
      <w:r>
        <w:rPr>
          <w:sz w:val="28"/>
          <w:szCs w:val="28"/>
        </w:rPr>
        <w:t xml:space="preserve">сельского </w:t>
      </w:r>
      <w:r w:rsidRPr="00CD6B82">
        <w:rPr>
          <w:sz w:val="28"/>
          <w:szCs w:val="28"/>
        </w:rPr>
        <w:t>поселения</w:t>
      </w:r>
      <w:r>
        <w:rPr>
          <w:sz w:val="28"/>
          <w:szCs w:val="28"/>
        </w:rPr>
        <w:t>.</w:t>
      </w:r>
    </w:p>
    <w:p w:rsidR="00057909" w:rsidRPr="00CD6B82" w:rsidRDefault="00057909" w:rsidP="00057909">
      <w:pPr>
        <w:ind w:firstLine="708"/>
        <w:jc w:val="both"/>
        <w:rPr>
          <w:sz w:val="28"/>
          <w:szCs w:val="28"/>
        </w:rPr>
      </w:pPr>
      <w:r>
        <w:rPr>
          <w:sz w:val="28"/>
          <w:szCs w:val="28"/>
        </w:rPr>
        <w:t>4</w:t>
      </w:r>
      <w:r w:rsidRPr="00CD6B82">
        <w:rPr>
          <w:sz w:val="28"/>
          <w:szCs w:val="28"/>
        </w:rPr>
        <w:t xml:space="preserve">.  </w:t>
      </w:r>
      <w:proofErr w:type="gramStart"/>
      <w:r w:rsidRPr="00CD6B82">
        <w:rPr>
          <w:sz w:val="28"/>
          <w:szCs w:val="28"/>
        </w:rPr>
        <w:t>Контроль за</w:t>
      </w:r>
      <w:proofErr w:type="gramEnd"/>
      <w:r w:rsidRPr="00CD6B82">
        <w:rPr>
          <w:sz w:val="28"/>
          <w:szCs w:val="28"/>
        </w:rPr>
        <w:t xml:space="preserve"> исполнением настоящего постановления оставляю за собой.</w:t>
      </w:r>
    </w:p>
    <w:p w:rsidR="00057909" w:rsidRDefault="00057909" w:rsidP="00057909">
      <w:pPr>
        <w:jc w:val="both"/>
        <w:rPr>
          <w:sz w:val="28"/>
          <w:szCs w:val="28"/>
        </w:rPr>
      </w:pPr>
    </w:p>
    <w:p w:rsidR="00057909" w:rsidRPr="00CD6B82" w:rsidRDefault="00057909" w:rsidP="00057909">
      <w:pPr>
        <w:jc w:val="both"/>
        <w:rPr>
          <w:sz w:val="28"/>
          <w:szCs w:val="28"/>
        </w:rPr>
      </w:pPr>
    </w:p>
    <w:p w:rsidR="00057909" w:rsidRPr="00C56A1A" w:rsidRDefault="00057909" w:rsidP="00057909">
      <w:pPr>
        <w:jc w:val="center"/>
        <w:rPr>
          <w:sz w:val="28"/>
          <w:szCs w:val="28"/>
        </w:rPr>
      </w:pPr>
      <w:r w:rsidRPr="00C56A1A">
        <w:rPr>
          <w:sz w:val="28"/>
          <w:szCs w:val="28"/>
        </w:rPr>
        <w:t xml:space="preserve">Глава  сельского поселения                                           </w:t>
      </w:r>
      <w:proofErr w:type="spellStart"/>
      <w:r>
        <w:rPr>
          <w:sz w:val="28"/>
          <w:szCs w:val="28"/>
        </w:rPr>
        <w:t>Ф.Ф.Суфиянов</w:t>
      </w:r>
      <w:proofErr w:type="spellEnd"/>
    </w:p>
    <w:p w:rsidR="00057909" w:rsidRDefault="00057909" w:rsidP="00057909">
      <w:pPr>
        <w:jc w:val="both"/>
        <w:rPr>
          <w:sz w:val="28"/>
          <w:szCs w:val="28"/>
        </w:rPr>
      </w:pPr>
      <w:r w:rsidRPr="00CD6B82">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57909" w:rsidRDefault="00057909" w:rsidP="00057909">
      <w:pPr>
        <w:jc w:val="both"/>
        <w:rPr>
          <w:sz w:val="28"/>
          <w:szCs w:val="28"/>
        </w:rPr>
      </w:pPr>
      <w:r>
        <w:rPr>
          <w:sz w:val="28"/>
          <w:szCs w:val="28"/>
        </w:rPr>
        <w:t xml:space="preserve">                                                                             </w:t>
      </w:r>
    </w:p>
    <w:p w:rsidR="00057909" w:rsidRDefault="00057909" w:rsidP="00057909">
      <w:pPr>
        <w:jc w:val="both"/>
        <w:rPr>
          <w:sz w:val="28"/>
          <w:szCs w:val="28"/>
        </w:rPr>
      </w:pPr>
    </w:p>
    <w:p w:rsidR="00057909" w:rsidRDefault="00057909" w:rsidP="00057909">
      <w:pPr>
        <w:jc w:val="both"/>
        <w:rPr>
          <w:sz w:val="28"/>
          <w:szCs w:val="28"/>
        </w:rPr>
      </w:pPr>
    </w:p>
    <w:p w:rsidR="00057909" w:rsidRDefault="00057909" w:rsidP="00057909">
      <w:pPr>
        <w:jc w:val="both"/>
        <w:rPr>
          <w:sz w:val="28"/>
          <w:szCs w:val="28"/>
        </w:rPr>
      </w:pPr>
    </w:p>
    <w:p w:rsidR="00057909" w:rsidRDefault="00057909" w:rsidP="00057909">
      <w:pPr>
        <w:jc w:val="both"/>
        <w:rPr>
          <w:sz w:val="28"/>
          <w:szCs w:val="28"/>
        </w:rPr>
      </w:pPr>
    </w:p>
    <w:p w:rsidR="00057909" w:rsidRDefault="00057909" w:rsidP="00057909">
      <w:pPr>
        <w:jc w:val="both"/>
        <w:rPr>
          <w:sz w:val="28"/>
          <w:szCs w:val="28"/>
        </w:rPr>
      </w:pPr>
    </w:p>
    <w:p w:rsidR="00057909" w:rsidRDefault="00057909" w:rsidP="00057909">
      <w:pPr>
        <w:jc w:val="both"/>
        <w:rPr>
          <w:sz w:val="28"/>
          <w:szCs w:val="28"/>
        </w:rPr>
      </w:pPr>
    </w:p>
    <w:p w:rsidR="00057909" w:rsidRDefault="00057909" w:rsidP="00057909">
      <w:pPr>
        <w:jc w:val="both"/>
        <w:rPr>
          <w:sz w:val="28"/>
          <w:szCs w:val="28"/>
        </w:rPr>
      </w:pPr>
    </w:p>
    <w:p w:rsidR="00057909" w:rsidRDefault="00057909" w:rsidP="00057909">
      <w:pPr>
        <w:jc w:val="both"/>
        <w:rPr>
          <w:sz w:val="28"/>
          <w:szCs w:val="28"/>
        </w:rPr>
      </w:pPr>
    </w:p>
    <w:p w:rsidR="00057909" w:rsidRDefault="00057909" w:rsidP="00057909">
      <w:pPr>
        <w:jc w:val="both"/>
        <w:rPr>
          <w:sz w:val="28"/>
          <w:szCs w:val="28"/>
        </w:rPr>
      </w:pPr>
    </w:p>
    <w:p w:rsidR="00057909" w:rsidRDefault="00057909" w:rsidP="00057909">
      <w:pPr>
        <w:jc w:val="both"/>
        <w:rPr>
          <w:sz w:val="28"/>
          <w:szCs w:val="28"/>
        </w:rPr>
      </w:pPr>
    </w:p>
    <w:p w:rsidR="00057909" w:rsidRDefault="00057909" w:rsidP="00057909">
      <w:pPr>
        <w:jc w:val="both"/>
        <w:rPr>
          <w:sz w:val="28"/>
          <w:szCs w:val="28"/>
        </w:rPr>
      </w:pPr>
    </w:p>
    <w:p w:rsidR="00057909" w:rsidRDefault="00057909" w:rsidP="00057909">
      <w:pPr>
        <w:jc w:val="both"/>
        <w:rPr>
          <w:sz w:val="28"/>
          <w:szCs w:val="28"/>
        </w:rPr>
      </w:pPr>
    </w:p>
    <w:p w:rsidR="00057909" w:rsidRDefault="00057909" w:rsidP="00057909">
      <w:pPr>
        <w:jc w:val="both"/>
        <w:rPr>
          <w:sz w:val="28"/>
          <w:szCs w:val="28"/>
        </w:rPr>
      </w:pPr>
    </w:p>
    <w:p w:rsidR="00057909" w:rsidRDefault="00057909" w:rsidP="00057909">
      <w:pPr>
        <w:jc w:val="both"/>
        <w:rPr>
          <w:sz w:val="28"/>
          <w:szCs w:val="28"/>
        </w:rPr>
      </w:pPr>
    </w:p>
    <w:p w:rsidR="00057909" w:rsidRDefault="00057909" w:rsidP="00057909">
      <w:pPr>
        <w:jc w:val="both"/>
        <w:rPr>
          <w:sz w:val="28"/>
          <w:szCs w:val="28"/>
        </w:rPr>
      </w:pPr>
    </w:p>
    <w:p w:rsidR="00057909" w:rsidRDefault="00057909" w:rsidP="00057909">
      <w:pPr>
        <w:jc w:val="both"/>
        <w:rPr>
          <w:sz w:val="28"/>
          <w:szCs w:val="28"/>
        </w:rPr>
      </w:pPr>
    </w:p>
    <w:p w:rsidR="00057909" w:rsidRDefault="00057909" w:rsidP="00057909">
      <w:pPr>
        <w:jc w:val="both"/>
        <w:rPr>
          <w:sz w:val="28"/>
          <w:szCs w:val="28"/>
        </w:rPr>
      </w:pPr>
    </w:p>
    <w:p w:rsidR="00057909" w:rsidRDefault="00057909" w:rsidP="00057909">
      <w:pPr>
        <w:jc w:val="both"/>
        <w:rPr>
          <w:sz w:val="28"/>
          <w:szCs w:val="28"/>
        </w:rPr>
      </w:pPr>
    </w:p>
    <w:p w:rsidR="00057909" w:rsidRDefault="00057909" w:rsidP="00057909">
      <w:pPr>
        <w:jc w:val="both"/>
        <w:rPr>
          <w:sz w:val="28"/>
          <w:szCs w:val="28"/>
        </w:rPr>
      </w:pPr>
    </w:p>
    <w:p w:rsidR="00057909" w:rsidRDefault="00057909" w:rsidP="00057909">
      <w:pPr>
        <w:jc w:val="both"/>
        <w:rPr>
          <w:sz w:val="28"/>
          <w:szCs w:val="28"/>
        </w:rPr>
      </w:pPr>
    </w:p>
    <w:p w:rsidR="00B83ABD" w:rsidRDefault="00B83ABD" w:rsidP="00057909">
      <w:pPr>
        <w:jc w:val="right"/>
        <w:rPr>
          <w:sz w:val="28"/>
          <w:szCs w:val="28"/>
        </w:rPr>
      </w:pPr>
    </w:p>
    <w:p w:rsidR="00B83ABD" w:rsidRDefault="00B83ABD" w:rsidP="00057909">
      <w:pPr>
        <w:jc w:val="right"/>
        <w:rPr>
          <w:sz w:val="28"/>
          <w:szCs w:val="28"/>
        </w:rPr>
      </w:pPr>
    </w:p>
    <w:p w:rsidR="00B83ABD" w:rsidRDefault="00B83ABD" w:rsidP="00057909">
      <w:pPr>
        <w:jc w:val="right"/>
        <w:rPr>
          <w:sz w:val="28"/>
          <w:szCs w:val="28"/>
        </w:rPr>
      </w:pPr>
    </w:p>
    <w:p w:rsidR="00B83ABD" w:rsidRDefault="00B83ABD" w:rsidP="00057909">
      <w:pPr>
        <w:jc w:val="right"/>
        <w:rPr>
          <w:sz w:val="28"/>
          <w:szCs w:val="28"/>
        </w:rPr>
      </w:pPr>
    </w:p>
    <w:p w:rsidR="00C849AF" w:rsidRDefault="00C849AF" w:rsidP="00057909">
      <w:pPr>
        <w:jc w:val="right"/>
        <w:rPr>
          <w:sz w:val="28"/>
          <w:szCs w:val="28"/>
        </w:rPr>
      </w:pPr>
    </w:p>
    <w:p w:rsidR="00057909" w:rsidRDefault="00057909" w:rsidP="00057909">
      <w:pPr>
        <w:jc w:val="right"/>
        <w:rPr>
          <w:sz w:val="28"/>
          <w:szCs w:val="28"/>
        </w:rPr>
      </w:pPr>
      <w:r>
        <w:rPr>
          <w:sz w:val="28"/>
          <w:szCs w:val="28"/>
        </w:rPr>
        <w:lastRenderedPageBreak/>
        <w:t xml:space="preserve">Приложение 1  </w:t>
      </w:r>
    </w:p>
    <w:p w:rsidR="00057909" w:rsidRDefault="00057909" w:rsidP="00057909">
      <w:pPr>
        <w:jc w:val="right"/>
        <w:rPr>
          <w:sz w:val="28"/>
          <w:szCs w:val="28"/>
        </w:rPr>
      </w:pPr>
      <w:r>
        <w:rPr>
          <w:sz w:val="28"/>
          <w:szCs w:val="28"/>
        </w:rPr>
        <w:t xml:space="preserve"> УТВЕРЖДЕНО </w:t>
      </w:r>
    </w:p>
    <w:p w:rsidR="00057909" w:rsidRDefault="00057909" w:rsidP="00057909">
      <w:pPr>
        <w:ind w:left="5664"/>
        <w:jc w:val="both"/>
        <w:rPr>
          <w:sz w:val="28"/>
          <w:szCs w:val="28"/>
        </w:rPr>
      </w:pPr>
      <w:r w:rsidRPr="00CD6B82">
        <w:t>постановлением Администрации сельского поселения</w:t>
      </w:r>
      <w:r>
        <w:t xml:space="preserve"> </w:t>
      </w:r>
      <w:proofErr w:type="spellStart"/>
      <w:r>
        <w:t>Кунгаковский</w:t>
      </w:r>
      <w:proofErr w:type="spellEnd"/>
      <w:r>
        <w:t xml:space="preserve"> сельсовет МР </w:t>
      </w:r>
      <w:proofErr w:type="spellStart"/>
      <w:r>
        <w:t>Аскинский</w:t>
      </w:r>
      <w:proofErr w:type="spellEnd"/>
      <w:r>
        <w:t xml:space="preserve"> район РБ</w:t>
      </w:r>
      <w:r>
        <w:rPr>
          <w:sz w:val="28"/>
          <w:szCs w:val="28"/>
        </w:rPr>
        <w:t xml:space="preserve"> </w:t>
      </w:r>
    </w:p>
    <w:p w:rsidR="00057909" w:rsidRPr="00C56A1A" w:rsidRDefault="00057909" w:rsidP="00057909">
      <w:pPr>
        <w:ind w:left="5664"/>
        <w:jc w:val="both"/>
      </w:pPr>
      <w:r>
        <w:t>№</w:t>
      </w:r>
      <w:r w:rsidR="00C849AF">
        <w:t xml:space="preserve">8 </w:t>
      </w:r>
      <w:r>
        <w:t xml:space="preserve">от </w:t>
      </w:r>
      <w:r w:rsidR="00C849AF">
        <w:t xml:space="preserve">19 апреля </w:t>
      </w:r>
      <w:r w:rsidR="00B83ABD">
        <w:t>2021г</w:t>
      </w:r>
      <w:r w:rsidR="00C849AF">
        <w:t>ода</w:t>
      </w:r>
    </w:p>
    <w:p w:rsidR="00057909" w:rsidRDefault="00057909" w:rsidP="00057909">
      <w:pPr>
        <w:jc w:val="center"/>
        <w:rPr>
          <w:sz w:val="28"/>
          <w:szCs w:val="28"/>
        </w:rPr>
      </w:pPr>
    </w:p>
    <w:p w:rsidR="00057909" w:rsidRDefault="00057909" w:rsidP="00057909">
      <w:pPr>
        <w:jc w:val="center"/>
        <w:rPr>
          <w:sz w:val="28"/>
          <w:szCs w:val="28"/>
        </w:rPr>
      </w:pPr>
    </w:p>
    <w:p w:rsidR="00057909" w:rsidRPr="00EF4BE3" w:rsidRDefault="00057909" w:rsidP="00057909">
      <w:pPr>
        <w:jc w:val="center"/>
        <w:rPr>
          <w:sz w:val="28"/>
          <w:szCs w:val="28"/>
        </w:rPr>
      </w:pPr>
      <w:r w:rsidRPr="00EF4BE3">
        <w:rPr>
          <w:sz w:val="28"/>
          <w:szCs w:val="28"/>
        </w:rPr>
        <w:t>Положение</w:t>
      </w:r>
    </w:p>
    <w:p w:rsidR="00B83ABD" w:rsidRDefault="00057909" w:rsidP="00057909">
      <w:pPr>
        <w:jc w:val="center"/>
        <w:rPr>
          <w:sz w:val="28"/>
          <w:szCs w:val="28"/>
        </w:rPr>
      </w:pPr>
      <w:r w:rsidRPr="00EF4BE3">
        <w:rPr>
          <w:sz w:val="28"/>
          <w:szCs w:val="28"/>
        </w:rPr>
        <w:t>О порядке представления гражданами, претендующими</w:t>
      </w:r>
      <w:r>
        <w:rPr>
          <w:sz w:val="28"/>
          <w:szCs w:val="28"/>
        </w:rPr>
        <w:t xml:space="preserve"> н</w:t>
      </w:r>
      <w:r w:rsidRPr="00EF4BE3">
        <w:rPr>
          <w:sz w:val="28"/>
          <w:szCs w:val="28"/>
        </w:rPr>
        <w:t xml:space="preserve">а замещение должностей муниципальной службы, </w:t>
      </w:r>
      <w:r>
        <w:rPr>
          <w:sz w:val="28"/>
          <w:szCs w:val="28"/>
        </w:rPr>
        <w:t>з</w:t>
      </w:r>
      <w:r w:rsidRPr="00EF4BE3">
        <w:rPr>
          <w:sz w:val="28"/>
          <w:szCs w:val="28"/>
        </w:rPr>
        <w:t>амещающими муниципальные должности и муниципальными служащими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в администрации сельского</w:t>
      </w:r>
      <w:r w:rsidRPr="00EF4BE3">
        <w:rPr>
          <w:b/>
          <w:sz w:val="28"/>
          <w:szCs w:val="28"/>
        </w:rPr>
        <w:t xml:space="preserve"> </w:t>
      </w:r>
      <w:r w:rsidRPr="00EF4BE3">
        <w:rPr>
          <w:sz w:val="28"/>
          <w:szCs w:val="28"/>
        </w:rPr>
        <w:t xml:space="preserve">поселения </w:t>
      </w:r>
    </w:p>
    <w:p w:rsidR="00B83ABD" w:rsidRDefault="00057909" w:rsidP="00057909">
      <w:pPr>
        <w:jc w:val="center"/>
        <w:rPr>
          <w:sz w:val="28"/>
          <w:szCs w:val="28"/>
        </w:rPr>
      </w:pPr>
      <w:proofErr w:type="spellStart"/>
      <w:r>
        <w:rPr>
          <w:sz w:val="28"/>
          <w:szCs w:val="28"/>
        </w:rPr>
        <w:t>Кунгаковский</w:t>
      </w:r>
      <w:proofErr w:type="spellEnd"/>
      <w:r w:rsidRPr="00EF4BE3">
        <w:rPr>
          <w:sz w:val="28"/>
          <w:szCs w:val="28"/>
        </w:rPr>
        <w:t xml:space="preserve"> сельсовет</w:t>
      </w:r>
      <w:r>
        <w:rPr>
          <w:sz w:val="28"/>
          <w:szCs w:val="28"/>
        </w:rPr>
        <w:t xml:space="preserve"> </w:t>
      </w:r>
      <w:r w:rsidR="00B83ABD">
        <w:rPr>
          <w:sz w:val="28"/>
          <w:szCs w:val="28"/>
        </w:rPr>
        <w:t xml:space="preserve">муниципального района </w:t>
      </w:r>
    </w:p>
    <w:p w:rsidR="00057909" w:rsidRPr="00EF4BE3" w:rsidRDefault="00B83ABD" w:rsidP="00057909">
      <w:pPr>
        <w:jc w:val="center"/>
        <w:rPr>
          <w:b/>
          <w:sz w:val="28"/>
          <w:szCs w:val="28"/>
        </w:rPr>
      </w:pPr>
      <w:proofErr w:type="spellStart"/>
      <w:r>
        <w:rPr>
          <w:sz w:val="28"/>
          <w:szCs w:val="28"/>
        </w:rPr>
        <w:t>Аскинский</w:t>
      </w:r>
      <w:proofErr w:type="spellEnd"/>
      <w:r>
        <w:rPr>
          <w:sz w:val="28"/>
          <w:szCs w:val="28"/>
        </w:rPr>
        <w:t xml:space="preserve"> район Республики Башкортостан</w:t>
      </w:r>
      <w:r w:rsidR="00057909" w:rsidRPr="00EF4BE3">
        <w:rPr>
          <w:b/>
          <w:sz w:val="28"/>
          <w:szCs w:val="28"/>
        </w:rPr>
        <w:t xml:space="preserve"> </w:t>
      </w:r>
    </w:p>
    <w:p w:rsidR="00057909" w:rsidRPr="00CD6B82" w:rsidRDefault="00057909" w:rsidP="00057909">
      <w:pPr>
        <w:jc w:val="both"/>
        <w:rPr>
          <w:sz w:val="28"/>
          <w:szCs w:val="28"/>
        </w:rPr>
      </w:pPr>
    </w:p>
    <w:p w:rsidR="00057909" w:rsidRPr="002E0B40" w:rsidRDefault="00057909" w:rsidP="00057909">
      <w:pPr>
        <w:ind w:firstLine="708"/>
        <w:jc w:val="both"/>
        <w:rPr>
          <w:sz w:val="28"/>
          <w:szCs w:val="28"/>
        </w:rPr>
      </w:pPr>
      <w:r w:rsidRPr="002E0B40">
        <w:rPr>
          <w:sz w:val="28"/>
          <w:szCs w:val="28"/>
        </w:rPr>
        <w:t xml:space="preserve">1. </w:t>
      </w:r>
      <w:proofErr w:type="gramStart"/>
      <w:r w:rsidRPr="002E0B40">
        <w:rPr>
          <w:sz w:val="28"/>
          <w:szCs w:val="28"/>
        </w:rPr>
        <w:t>Настоящее Положение разработано в соответствии с Федеральным законом от 02.03.2007 N 25-ФЗ «О муниципальной службе в Российской Федерации», Федеральным законом от 25.12.2008 N 273-ФЗ «О противодействии коррупции», 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2E0B40">
        <w:rPr>
          <w:sz w:val="28"/>
          <w:szCs w:val="28"/>
        </w:rPr>
        <w:t xml:space="preserve"> характера».</w:t>
      </w:r>
    </w:p>
    <w:p w:rsidR="00057909" w:rsidRPr="002E0B40" w:rsidRDefault="00057909" w:rsidP="00057909">
      <w:pPr>
        <w:ind w:firstLine="708"/>
        <w:jc w:val="both"/>
        <w:rPr>
          <w:sz w:val="28"/>
          <w:szCs w:val="28"/>
        </w:rPr>
      </w:pPr>
      <w:r w:rsidRPr="002E0B40">
        <w:rPr>
          <w:sz w:val="28"/>
          <w:szCs w:val="28"/>
        </w:rPr>
        <w:t xml:space="preserve">2. </w:t>
      </w:r>
      <w:proofErr w:type="gramStart"/>
      <w:r w:rsidRPr="002E0B40">
        <w:rPr>
          <w:sz w:val="28"/>
          <w:szCs w:val="28"/>
        </w:rPr>
        <w:t>Настоящим Положением определяется порядок представления гражданами, претендующими на замещение должностей муниципальной службы администрации сельского поселения (далее – должности муниципальной службы), лицами, замещающими муниципальные должности, и муниципальными служащими, замещающими должность муниципальной службы администрации сельского поселения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w:t>
      </w:r>
      <w:proofErr w:type="gramEnd"/>
      <w:r w:rsidRPr="002E0B40">
        <w:rPr>
          <w:sz w:val="28"/>
          <w:szCs w:val="28"/>
        </w:rPr>
        <w:t xml:space="preserve">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57909" w:rsidRPr="002E0B40" w:rsidRDefault="00057909" w:rsidP="00057909">
      <w:pPr>
        <w:ind w:firstLine="708"/>
        <w:jc w:val="both"/>
        <w:rPr>
          <w:sz w:val="28"/>
          <w:szCs w:val="28"/>
        </w:rPr>
      </w:pPr>
      <w:r w:rsidRPr="002E0B40">
        <w:rPr>
          <w:sz w:val="28"/>
          <w:szCs w:val="28"/>
        </w:rPr>
        <w:t>3. Обязанность представлять сведения о доходах, об имуществе и обязательствах имущественного характера возлагаются:</w:t>
      </w:r>
    </w:p>
    <w:p w:rsidR="00057909" w:rsidRPr="002E0B40" w:rsidRDefault="00057909" w:rsidP="00057909">
      <w:pPr>
        <w:ind w:firstLine="708"/>
        <w:jc w:val="both"/>
        <w:rPr>
          <w:sz w:val="28"/>
          <w:szCs w:val="28"/>
        </w:rPr>
      </w:pPr>
      <w:r w:rsidRPr="002E0B40">
        <w:rPr>
          <w:sz w:val="28"/>
          <w:szCs w:val="28"/>
        </w:rPr>
        <w:t>а) на гражданина, претендующего на замещение должности муниципальной службы (далее – гражданин);</w:t>
      </w:r>
    </w:p>
    <w:p w:rsidR="00057909" w:rsidRPr="002E0B40" w:rsidRDefault="00057909" w:rsidP="00057909">
      <w:pPr>
        <w:ind w:firstLine="708"/>
        <w:jc w:val="both"/>
        <w:rPr>
          <w:sz w:val="28"/>
          <w:szCs w:val="28"/>
        </w:rPr>
      </w:pPr>
      <w:r w:rsidRPr="002E0B40">
        <w:rPr>
          <w:sz w:val="28"/>
          <w:szCs w:val="28"/>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согласно Приложению 1 к настоящему Положению (далее – перечень.</w:t>
      </w:r>
    </w:p>
    <w:p w:rsidR="00057909" w:rsidRPr="002E0B40" w:rsidRDefault="00057909" w:rsidP="00057909">
      <w:pPr>
        <w:autoSpaceDE w:val="0"/>
        <w:autoSpaceDN w:val="0"/>
        <w:adjustRightInd w:val="0"/>
        <w:ind w:firstLine="540"/>
        <w:jc w:val="both"/>
        <w:rPr>
          <w:sz w:val="28"/>
          <w:szCs w:val="28"/>
        </w:rPr>
      </w:pPr>
      <w:r w:rsidRPr="002E0B40">
        <w:rPr>
          <w:sz w:val="28"/>
          <w:szCs w:val="28"/>
        </w:rPr>
        <w:lastRenderedPageBreak/>
        <w:t xml:space="preserve">в) на муниципального служащего, замещающего должность муниципальной службы, не предусмотренную </w:t>
      </w:r>
      <w:hyperlink r:id="rId5" w:history="1">
        <w:r w:rsidRPr="002E0B40">
          <w:rPr>
            <w:color w:val="0000FF"/>
            <w:sz w:val="28"/>
            <w:szCs w:val="28"/>
          </w:rPr>
          <w:t>перечнем</w:t>
        </w:r>
      </w:hyperlink>
      <w:r w:rsidRPr="002E0B40">
        <w:rPr>
          <w:sz w:val="28"/>
          <w:szCs w:val="28"/>
        </w:rPr>
        <w:t xml:space="preserve">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057909" w:rsidRPr="002E0B40" w:rsidRDefault="00057909" w:rsidP="00057909">
      <w:pPr>
        <w:ind w:firstLine="708"/>
        <w:jc w:val="both"/>
        <w:rPr>
          <w:sz w:val="28"/>
          <w:szCs w:val="28"/>
        </w:rPr>
      </w:pPr>
      <w:r w:rsidRPr="002E0B40">
        <w:rPr>
          <w:sz w:val="28"/>
          <w:szCs w:val="28"/>
        </w:rPr>
        <w:t>4.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57909" w:rsidRPr="002E0B40" w:rsidRDefault="00057909" w:rsidP="00057909">
      <w:pPr>
        <w:ind w:firstLine="708"/>
        <w:jc w:val="both"/>
        <w:rPr>
          <w:sz w:val="28"/>
          <w:szCs w:val="28"/>
        </w:rPr>
      </w:pPr>
      <w:r w:rsidRPr="002E0B40">
        <w:rPr>
          <w:sz w:val="28"/>
          <w:szCs w:val="28"/>
        </w:rPr>
        <w:t>а) гражданами — при назначении на должности муниципальной службы, предусмотренные перечнем.</w:t>
      </w:r>
    </w:p>
    <w:p w:rsidR="00057909" w:rsidRPr="002E0B40" w:rsidRDefault="00057909" w:rsidP="00057909">
      <w:pPr>
        <w:ind w:firstLine="708"/>
        <w:jc w:val="both"/>
        <w:rPr>
          <w:sz w:val="28"/>
          <w:szCs w:val="28"/>
        </w:rPr>
      </w:pPr>
      <w:r w:rsidRPr="002E0B40">
        <w:rPr>
          <w:sz w:val="28"/>
          <w:szCs w:val="28"/>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Республики Башкортостан от 24 августа 2009 года N УП-500 </w:t>
      </w:r>
      <w:proofErr w:type="spellStart"/>
      <w:proofErr w:type="gramStart"/>
      <w:r w:rsidRPr="002E0B40">
        <w:rPr>
          <w:sz w:val="28"/>
          <w:szCs w:val="28"/>
        </w:rPr>
        <w:t>доп</w:t>
      </w:r>
      <w:proofErr w:type="spellEnd"/>
      <w:proofErr w:type="gramEnd"/>
    </w:p>
    <w:p w:rsidR="00057909" w:rsidRPr="002E0B40" w:rsidRDefault="00057909" w:rsidP="00057909">
      <w:pPr>
        <w:ind w:firstLine="708"/>
        <w:jc w:val="both"/>
        <w:rPr>
          <w:sz w:val="28"/>
          <w:szCs w:val="28"/>
        </w:rPr>
      </w:pPr>
      <w:r w:rsidRPr="002E0B40">
        <w:rPr>
          <w:sz w:val="28"/>
          <w:szCs w:val="28"/>
        </w:rPr>
        <w:t xml:space="preserve">б) муниципальными служащими, замещающими должности муниципальной службы, предусмотренные  перечнем должностей, утвержденным Указом Президента Республики Башкортостан от 24 августа 2009 года N УП-500, - ежегодно, не позднее 30 апреля года, следующего </w:t>
      </w:r>
      <w:proofErr w:type="gramStart"/>
      <w:r w:rsidRPr="002E0B40">
        <w:rPr>
          <w:sz w:val="28"/>
          <w:szCs w:val="28"/>
        </w:rPr>
        <w:t>за</w:t>
      </w:r>
      <w:proofErr w:type="gramEnd"/>
      <w:r w:rsidRPr="002E0B40">
        <w:rPr>
          <w:sz w:val="28"/>
          <w:szCs w:val="28"/>
        </w:rPr>
        <w:t xml:space="preserve"> отчетным.</w:t>
      </w:r>
    </w:p>
    <w:p w:rsidR="00057909" w:rsidRPr="002E0B40" w:rsidRDefault="00057909" w:rsidP="00057909">
      <w:pPr>
        <w:ind w:firstLine="708"/>
        <w:jc w:val="both"/>
        <w:rPr>
          <w:sz w:val="28"/>
          <w:szCs w:val="28"/>
        </w:rPr>
      </w:pPr>
      <w:r w:rsidRPr="002E0B40">
        <w:rPr>
          <w:sz w:val="28"/>
          <w:szCs w:val="28"/>
        </w:rPr>
        <w:t>5. Гражданин при назначении на должность муниципальной службы представляет:</w:t>
      </w:r>
    </w:p>
    <w:p w:rsidR="00057909" w:rsidRPr="002E0B40" w:rsidRDefault="00057909" w:rsidP="00057909">
      <w:pPr>
        <w:ind w:firstLine="708"/>
        <w:jc w:val="both"/>
        <w:rPr>
          <w:sz w:val="28"/>
          <w:szCs w:val="28"/>
        </w:rPr>
      </w:pPr>
      <w:proofErr w:type="gramStart"/>
      <w:r w:rsidRPr="002E0B40">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E0B40">
        <w:rPr>
          <w:sz w:val="28"/>
          <w:szCs w:val="28"/>
        </w:rPr>
        <w:t xml:space="preserve"> подачи документов для замещения должности муниципальной службы (на отчетную дату);</w:t>
      </w:r>
    </w:p>
    <w:p w:rsidR="00057909" w:rsidRPr="002E0B40" w:rsidRDefault="00057909" w:rsidP="00057909">
      <w:pPr>
        <w:ind w:firstLine="708"/>
        <w:jc w:val="both"/>
        <w:rPr>
          <w:sz w:val="28"/>
          <w:szCs w:val="28"/>
        </w:rPr>
      </w:pPr>
      <w:proofErr w:type="gramStart"/>
      <w:r w:rsidRPr="002E0B40">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подачи гражданином документов для замещения</w:t>
      </w:r>
      <w:proofErr w:type="gramEnd"/>
      <w:r w:rsidRPr="002E0B40">
        <w:rPr>
          <w:sz w:val="28"/>
          <w:szCs w:val="28"/>
        </w:rPr>
        <w:t xml:space="preserve"> должности муниципальной службы (на отчетную дату).</w:t>
      </w:r>
    </w:p>
    <w:p w:rsidR="00057909" w:rsidRPr="002E0B40" w:rsidRDefault="00057909" w:rsidP="00057909">
      <w:pPr>
        <w:ind w:firstLine="708"/>
        <w:jc w:val="both"/>
        <w:rPr>
          <w:sz w:val="28"/>
          <w:szCs w:val="28"/>
        </w:rPr>
      </w:pPr>
      <w:r w:rsidRPr="002E0B40">
        <w:rPr>
          <w:sz w:val="28"/>
          <w:szCs w:val="28"/>
        </w:rPr>
        <w:t xml:space="preserve">5.1.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5 настоящего Положения. </w:t>
      </w:r>
    </w:p>
    <w:p w:rsidR="00057909" w:rsidRPr="002E0B40" w:rsidRDefault="00057909" w:rsidP="00057909">
      <w:pPr>
        <w:ind w:firstLine="708"/>
        <w:jc w:val="both"/>
        <w:rPr>
          <w:sz w:val="28"/>
          <w:szCs w:val="28"/>
        </w:rPr>
      </w:pPr>
      <w:r w:rsidRPr="002E0B40">
        <w:rPr>
          <w:sz w:val="28"/>
          <w:szCs w:val="28"/>
        </w:rPr>
        <w:t>6. Лицо, замещающее муниципальные должности, и муниципальный служащий представляют ежегодно:</w:t>
      </w:r>
    </w:p>
    <w:p w:rsidR="00057909" w:rsidRPr="002E0B40" w:rsidRDefault="00057909" w:rsidP="00057909">
      <w:pPr>
        <w:ind w:firstLine="708"/>
        <w:jc w:val="both"/>
        <w:rPr>
          <w:sz w:val="28"/>
          <w:szCs w:val="28"/>
        </w:rPr>
      </w:pPr>
      <w:r w:rsidRPr="002E0B40">
        <w:rPr>
          <w:sz w:val="28"/>
          <w:szCs w:val="28"/>
        </w:rPr>
        <w:lastRenderedPageBreak/>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057909" w:rsidRPr="002E0B40" w:rsidRDefault="00057909" w:rsidP="00057909">
      <w:pPr>
        <w:ind w:firstLine="708"/>
        <w:jc w:val="both"/>
        <w:rPr>
          <w:sz w:val="28"/>
          <w:szCs w:val="28"/>
        </w:rPr>
      </w:pPr>
      <w:r w:rsidRPr="002E0B40">
        <w:rPr>
          <w:sz w:val="28"/>
          <w:szCs w:val="28"/>
        </w:rPr>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57909" w:rsidRPr="002E0B40" w:rsidRDefault="00057909" w:rsidP="00057909">
      <w:pPr>
        <w:ind w:firstLine="708"/>
        <w:jc w:val="both"/>
        <w:rPr>
          <w:sz w:val="28"/>
          <w:szCs w:val="28"/>
        </w:rPr>
      </w:pPr>
      <w:r w:rsidRPr="002E0B40">
        <w:rPr>
          <w:sz w:val="28"/>
          <w:szCs w:val="28"/>
        </w:rPr>
        <w:t xml:space="preserve">7. </w:t>
      </w:r>
      <w:proofErr w:type="gramStart"/>
      <w:r w:rsidRPr="002E0B40">
        <w:rPr>
          <w:sz w:val="28"/>
          <w:szCs w:val="28"/>
        </w:rPr>
        <w:t xml:space="preserve">Сведения о доходах, об имуществе и обязательствах имущественного характера предоставляются кадровую службу  соответствующего органа местного самоуправления муниципального образования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w:t>
      </w:r>
      <w:proofErr w:type="spellStart"/>
      <w:r w:rsidRPr="002E0B40">
        <w:rPr>
          <w:sz w:val="28"/>
          <w:szCs w:val="28"/>
        </w:rPr>
        <w:t>флэш-накопитель</w:t>
      </w:r>
      <w:proofErr w:type="spellEnd"/>
      <w:r w:rsidRPr="002E0B40">
        <w:rPr>
          <w:sz w:val="28"/>
          <w:szCs w:val="28"/>
        </w:rPr>
        <w:t xml:space="preserve"> USB или внешний жесткий диск).</w:t>
      </w:r>
      <w:proofErr w:type="gramEnd"/>
    </w:p>
    <w:p w:rsidR="00057909" w:rsidRPr="002E0B40" w:rsidRDefault="00057909" w:rsidP="00057909">
      <w:pPr>
        <w:ind w:firstLine="708"/>
        <w:jc w:val="both"/>
        <w:rPr>
          <w:sz w:val="28"/>
          <w:szCs w:val="28"/>
        </w:rPr>
      </w:pPr>
      <w:bookmarkStart w:id="0" w:name="Par0"/>
      <w:bookmarkStart w:id="1" w:name="Par2"/>
      <w:bookmarkEnd w:id="0"/>
      <w:bookmarkEnd w:id="1"/>
      <w:r w:rsidRPr="002E0B40">
        <w:rPr>
          <w:sz w:val="28"/>
          <w:szCs w:val="28"/>
        </w:rPr>
        <w:t xml:space="preserve">8. </w:t>
      </w:r>
      <w:proofErr w:type="gramStart"/>
      <w:r w:rsidRPr="002E0B40">
        <w:rPr>
          <w:sz w:val="28"/>
          <w:szCs w:val="28"/>
        </w:rPr>
        <w:t>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57909" w:rsidRPr="002E0B40" w:rsidRDefault="00057909" w:rsidP="00057909">
      <w:pPr>
        <w:autoSpaceDE w:val="0"/>
        <w:autoSpaceDN w:val="0"/>
        <w:adjustRightInd w:val="0"/>
        <w:ind w:firstLine="540"/>
        <w:jc w:val="both"/>
        <w:rPr>
          <w:sz w:val="28"/>
          <w:szCs w:val="28"/>
        </w:rPr>
      </w:pPr>
      <w:r w:rsidRPr="002E0B40">
        <w:rPr>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r:id="rId6" w:history="1">
        <w:r w:rsidRPr="002E0B40">
          <w:rPr>
            <w:color w:val="0000FF"/>
            <w:sz w:val="28"/>
            <w:szCs w:val="28"/>
          </w:rPr>
          <w:t>подпунктом "а" пункта 3</w:t>
        </w:r>
      </w:hyperlink>
      <w:r w:rsidRPr="002E0B40">
        <w:rPr>
          <w:sz w:val="28"/>
          <w:szCs w:val="28"/>
        </w:rPr>
        <w:t xml:space="preserve"> настоящего Положения. Кандидат на должность, предусмотренную </w:t>
      </w:r>
      <w:hyperlink r:id="rId7" w:history="1">
        <w:r w:rsidRPr="002E0B40">
          <w:rPr>
            <w:color w:val="0000FF"/>
            <w:sz w:val="28"/>
            <w:szCs w:val="28"/>
          </w:rPr>
          <w:t>перечнем</w:t>
        </w:r>
      </w:hyperlink>
      <w:r w:rsidRPr="002E0B40">
        <w:rPr>
          <w:sz w:val="28"/>
          <w:szCs w:val="28"/>
        </w:rPr>
        <w:t xml:space="preserve">, может представить уточненные сведения в течение одного месяца со дня представления сведений в соответствии с </w:t>
      </w:r>
      <w:hyperlink r:id="rId8" w:history="1">
        <w:r w:rsidRPr="002E0B40">
          <w:rPr>
            <w:color w:val="0000FF"/>
            <w:sz w:val="28"/>
            <w:szCs w:val="28"/>
          </w:rPr>
          <w:t>подпунктом "а.1" пункта 3</w:t>
        </w:r>
      </w:hyperlink>
      <w:r w:rsidRPr="002E0B40">
        <w:rPr>
          <w:sz w:val="28"/>
          <w:szCs w:val="28"/>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r:id="rId9" w:history="1">
        <w:r w:rsidRPr="002E0B40">
          <w:rPr>
            <w:color w:val="0000FF"/>
            <w:sz w:val="28"/>
            <w:szCs w:val="28"/>
          </w:rPr>
          <w:t>подпункте "б" пункта 3</w:t>
        </w:r>
      </w:hyperlink>
      <w:r w:rsidRPr="002E0B40">
        <w:rPr>
          <w:sz w:val="28"/>
          <w:szCs w:val="28"/>
        </w:rPr>
        <w:t xml:space="preserve"> настоящего Положения.</w:t>
      </w:r>
    </w:p>
    <w:p w:rsidR="00057909" w:rsidRDefault="00057909" w:rsidP="00057909">
      <w:pPr>
        <w:autoSpaceDE w:val="0"/>
        <w:autoSpaceDN w:val="0"/>
        <w:adjustRightInd w:val="0"/>
        <w:jc w:val="both"/>
        <w:rPr>
          <w:sz w:val="28"/>
          <w:szCs w:val="28"/>
        </w:rPr>
      </w:pPr>
      <w:r w:rsidRPr="002E0B40">
        <w:rPr>
          <w:sz w:val="28"/>
          <w:szCs w:val="28"/>
        </w:rPr>
        <w:t xml:space="preserve">(в ред. </w:t>
      </w:r>
      <w:hyperlink r:id="rId10" w:history="1">
        <w:r w:rsidRPr="002E0B40">
          <w:rPr>
            <w:color w:val="0000FF"/>
            <w:sz w:val="28"/>
            <w:szCs w:val="28"/>
          </w:rPr>
          <w:t>Указа</w:t>
        </w:r>
      </w:hyperlink>
      <w:r w:rsidRPr="002E0B40">
        <w:rPr>
          <w:sz w:val="28"/>
          <w:szCs w:val="28"/>
        </w:rPr>
        <w:t xml:space="preserve"> Главы РБ от 09.10.2015 N УГ-249).</w:t>
      </w:r>
    </w:p>
    <w:p w:rsidR="00057909" w:rsidRPr="002E0B40" w:rsidRDefault="00057909" w:rsidP="00057909">
      <w:pPr>
        <w:autoSpaceDE w:val="0"/>
        <w:autoSpaceDN w:val="0"/>
        <w:adjustRightInd w:val="0"/>
        <w:ind w:firstLine="567"/>
        <w:jc w:val="both"/>
        <w:rPr>
          <w:sz w:val="28"/>
          <w:szCs w:val="28"/>
        </w:rPr>
      </w:pPr>
      <w:proofErr w:type="gramStart"/>
      <w:r w:rsidRPr="002E0B40">
        <w:rPr>
          <w:sz w:val="28"/>
          <w:szCs w:val="28"/>
        </w:rPr>
        <w:t xml:space="preserve">Уточненные сведения, представленные гражданами и государственными служащими, указанными в </w:t>
      </w:r>
      <w:hyperlink r:id="rId11" w:history="1">
        <w:r w:rsidRPr="002E0B40">
          <w:rPr>
            <w:color w:val="0000FF"/>
            <w:sz w:val="28"/>
            <w:szCs w:val="28"/>
          </w:rPr>
          <w:t>абзацах втором</w:t>
        </w:r>
      </w:hyperlink>
      <w:r w:rsidRPr="002E0B40">
        <w:rPr>
          <w:sz w:val="28"/>
          <w:szCs w:val="28"/>
        </w:rPr>
        <w:t xml:space="preserve"> и </w:t>
      </w:r>
      <w:hyperlink r:id="rId12" w:history="1">
        <w:r w:rsidRPr="002E0B40">
          <w:rPr>
            <w:color w:val="0000FF"/>
            <w:sz w:val="28"/>
            <w:szCs w:val="28"/>
          </w:rPr>
          <w:t>третьем пункта 7</w:t>
        </w:r>
      </w:hyperlink>
      <w:r w:rsidRPr="002E0B40">
        <w:rPr>
          <w:sz w:val="28"/>
          <w:szCs w:val="28"/>
        </w:rPr>
        <w:t xml:space="preserve"> настоящего Положения, направляются кадровой службой государственного органа Республики Башкортостан в Управление Главы Республики Башкортостан по противодействию коррупции Аппарата межведомственного Совета общественной безопасности Республики Башкортостан или в подразделение Аппарата Правительства Республики Башкортостан, определяемое Правительством Республики Башкортостан, в течение пяти дней после их представления в соответствующую кадровую</w:t>
      </w:r>
      <w:proofErr w:type="gramEnd"/>
      <w:r w:rsidRPr="002E0B40">
        <w:rPr>
          <w:sz w:val="28"/>
          <w:szCs w:val="28"/>
        </w:rPr>
        <w:t xml:space="preserve"> службу.</w:t>
      </w:r>
    </w:p>
    <w:p w:rsidR="00057909" w:rsidRPr="002E0B40" w:rsidRDefault="00057909" w:rsidP="00057909">
      <w:pPr>
        <w:autoSpaceDE w:val="0"/>
        <w:autoSpaceDN w:val="0"/>
        <w:adjustRightInd w:val="0"/>
        <w:jc w:val="both"/>
        <w:rPr>
          <w:sz w:val="28"/>
          <w:szCs w:val="28"/>
        </w:rPr>
      </w:pPr>
      <w:r w:rsidRPr="002E0B40">
        <w:rPr>
          <w:sz w:val="28"/>
          <w:szCs w:val="28"/>
        </w:rPr>
        <w:t xml:space="preserve">(абзац введен </w:t>
      </w:r>
      <w:hyperlink r:id="rId13" w:history="1">
        <w:r w:rsidRPr="002E0B40">
          <w:rPr>
            <w:color w:val="0000FF"/>
            <w:sz w:val="28"/>
            <w:szCs w:val="28"/>
          </w:rPr>
          <w:t>Указом</w:t>
        </w:r>
      </w:hyperlink>
      <w:r w:rsidRPr="002E0B40">
        <w:rPr>
          <w:sz w:val="28"/>
          <w:szCs w:val="28"/>
        </w:rPr>
        <w:t xml:space="preserve"> Главы РБ от 09.10.2015 N УГ-249; в ред. Указов Главы РБ от 23.12.2016 </w:t>
      </w:r>
      <w:hyperlink r:id="rId14" w:history="1">
        <w:r w:rsidRPr="002E0B40">
          <w:rPr>
            <w:color w:val="0000FF"/>
            <w:sz w:val="28"/>
            <w:szCs w:val="28"/>
          </w:rPr>
          <w:t>N УГ-330</w:t>
        </w:r>
      </w:hyperlink>
      <w:r w:rsidRPr="002E0B40">
        <w:rPr>
          <w:sz w:val="28"/>
          <w:szCs w:val="28"/>
        </w:rPr>
        <w:t xml:space="preserve">, от 19.11.2018 </w:t>
      </w:r>
      <w:hyperlink r:id="rId15" w:history="1">
        <w:r w:rsidRPr="002E0B40">
          <w:rPr>
            <w:color w:val="0000FF"/>
            <w:sz w:val="28"/>
            <w:szCs w:val="28"/>
          </w:rPr>
          <w:t>N УГ-270</w:t>
        </w:r>
      </w:hyperlink>
      <w:r w:rsidRPr="002E0B40">
        <w:rPr>
          <w:sz w:val="28"/>
          <w:szCs w:val="28"/>
        </w:rPr>
        <w:t>)</w:t>
      </w:r>
    </w:p>
    <w:p w:rsidR="00057909" w:rsidRPr="002E0B40" w:rsidRDefault="00057909" w:rsidP="00057909">
      <w:pPr>
        <w:ind w:firstLine="708"/>
        <w:jc w:val="both"/>
        <w:rPr>
          <w:sz w:val="28"/>
          <w:szCs w:val="28"/>
        </w:rPr>
      </w:pPr>
      <w:r w:rsidRPr="002E0B40">
        <w:rPr>
          <w:sz w:val="28"/>
          <w:szCs w:val="28"/>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w:t>
      </w:r>
      <w:r w:rsidRPr="002E0B40">
        <w:rPr>
          <w:sz w:val="28"/>
          <w:szCs w:val="28"/>
        </w:rPr>
        <w:lastRenderedPageBreak/>
        <w:t>рассмотрению на соответствующей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w:t>
      </w:r>
    </w:p>
    <w:p w:rsidR="00057909" w:rsidRPr="002E0B40" w:rsidRDefault="00057909" w:rsidP="00057909">
      <w:pPr>
        <w:ind w:firstLine="708"/>
        <w:jc w:val="both"/>
        <w:rPr>
          <w:sz w:val="28"/>
          <w:szCs w:val="28"/>
        </w:rPr>
      </w:pPr>
      <w:r w:rsidRPr="002E0B40">
        <w:rPr>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лицом, замещающим муниципальную должность, муниципальным служащим, осуществляется в соответствии с законодательством Российской Федерации и законодательством Республики Башкортостан.</w:t>
      </w:r>
    </w:p>
    <w:p w:rsidR="00057909" w:rsidRPr="002E0B40" w:rsidRDefault="00057909" w:rsidP="00057909">
      <w:pPr>
        <w:ind w:firstLine="708"/>
        <w:jc w:val="both"/>
        <w:rPr>
          <w:sz w:val="28"/>
          <w:szCs w:val="28"/>
        </w:rPr>
      </w:pPr>
      <w:r w:rsidRPr="002E0B40">
        <w:rPr>
          <w:sz w:val="28"/>
          <w:szCs w:val="28"/>
        </w:rPr>
        <w:t>11. Сведения о доходах, об имуществе и обязательствах имущественного характера, представленные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57909" w:rsidRPr="002E0B40" w:rsidRDefault="00057909" w:rsidP="00057909">
      <w:pPr>
        <w:autoSpaceDE w:val="0"/>
        <w:autoSpaceDN w:val="0"/>
        <w:adjustRightInd w:val="0"/>
        <w:ind w:firstLine="540"/>
        <w:jc w:val="both"/>
        <w:rPr>
          <w:sz w:val="28"/>
          <w:szCs w:val="28"/>
        </w:rPr>
      </w:pPr>
      <w:r w:rsidRPr="002E0B40">
        <w:rPr>
          <w:sz w:val="28"/>
          <w:szCs w:val="28"/>
        </w:rPr>
        <w:t>Эти сведения предоставляются руководителю государственного органа Республики Башкортостан, а также иным должностным лицам в случаях, предусмотренных законодательством Российской Федерации и Республики Башкортостан.</w:t>
      </w:r>
    </w:p>
    <w:p w:rsidR="00057909" w:rsidRPr="002E0B40" w:rsidRDefault="00057909" w:rsidP="00057909">
      <w:pPr>
        <w:ind w:firstLine="708"/>
        <w:jc w:val="both"/>
        <w:rPr>
          <w:sz w:val="28"/>
          <w:szCs w:val="28"/>
        </w:rPr>
      </w:pPr>
      <w:r w:rsidRPr="002E0B40">
        <w:rPr>
          <w:sz w:val="28"/>
          <w:szCs w:val="28"/>
        </w:rPr>
        <w:t xml:space="preserve">12. </w:t>
      </w:r>
      <w:proofErr w:type="gramStart"/>
      <w:r w:rsidRPr="002E0B40">
        <w:rPr>
          <w:sz w:val="28"/>
          <w:szCs w:val="28"/>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Положением утвержденным Указом Президента Республики Башкортостан от 20 января 2014 года N УП-11, размещаются на официальном сайте сельского поселения (далее – официальный сайт) и предоставляются средствам массовой информации для опубликования по их запросам.</w:t>
      </w:r>
      <w:proofErr w:type="gramEnd"/>
    </w:p>
    <w:p w:rsidR="00057909" w:rsidRPr="002E0B40" w:rsidRDefault="00057909" w:rsidP="00057909">
      <w:pPr>
        <w:ind w:firstLine="708"/>
        <w:jc w:val="both"/>
        <w:rPr>
          <w:sz w:val="28"/>
          <w:szCs w:val="28"/>
        </w:rPr>
      </w:pPr>
      <w:r w:rsidRPr="002E0B40">
        <w:rPr>
          <w:sz w:val="28"/>
          <w:szCs w:val="28"/>
        </w:rPr>
        <w:t xml:space="preserve">13. </w:t>
      </w:r>
      <w:proofErr w:type="gramStart"/>
      <w:r w:rsidRPr="002E0B40">
        <w:rPr>
          <w:sz w:val="28"/>
          <w:szCs w:val="28"/>
        </w:rPr>
        <w:t>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057909" w:rsidRPr="002E0B40" w:rsidRDefault="00057909" w:rsidP="00057909">
      <w:pPr>
        <w:ind w:firstLine="708"/>
        <w:jc w:val="both"/>
        <w:rPr>
          <w:sz w:val="28"/>
          <w:szCs w:val="28"/>
        </w:rPr>
      </w:pPr>
      <w:r w:rsidRPr="002E0B40">
        <w:rPr>
          <w:sz w:val="28"/>
          <w:szCs w:val="28"/>
        </w:rPr>
        <w:t>а) перечень объектов недвижимого имущества, принадлежащих лицу, замещающему муниципальную должность, муниципальному служащему, его супруге (супругу) и несовершеннолетним детям на праве собственности или находящихся в их пользовании;</w:t>
      </w:r>
    </w:p>
    <w:p w:rsidR="00057909" w:rsidRPr="002E0B40" w:rsidRDefault="00057909" w:rsidP="00057909">
      <w:pPr>
        <w:ind w:firstLine="708"/>
        <w:jc w:val="both"/>
        <w:rPr>
          <w:sz w:val="28"/>
          <w:szCs w:val="28"/>
        </w:rPr>
      </w:pPr>
      <w:r w:rsidRPr="002E0B40">
        <w:rPr>
          <w:sz w:val="28"/>
          <w:szCs w:val="28"/>
        </w:rPr>
        <w:t>б) перечень транспортных средств с указанием вида и марки, принадлежащих на праве собственности лицу, замещающему муниципальную должность, муниципальному служащему, его супруге (супругу) и несовершеннолетним детям;</w:t>
      </w:r>
    </w:p>
    <w:p w:rsidR="00057909" w:rsidRPr="002E0B40" w:rsidRDefault="00057909" w:rsidP="00057909">
      <w:pPr>
        <w:ind w:firstLine="708"/>
        <w:jc w:val="both"/>
        <w:rPr>
          <w:sz w:val="28"/>
          <w:szCs w:val="28"/>
        </w:rPr>
      </w:pPr>
      <w:r w:rsidRPr="002E0B40">
        <w:rPr>
          <w:sz w:val="28"/>
          <w:szCs w:val="28"/>
        </w:rPr>
        <w:t>в) декларированный годовой доход служащего, его супруги (супруга) и несовершеннолетних детей.</w:t>
      </w:r>
    </w:p>
    <w:p w:rsidR="00057909" w:rsidRPr="002E0B40" w:rsidRDefault="00057909" w:rsidP="00057909">
      <w:pPr>
        <w:ind w:firstLine="708"/>
        <w:jc w:val="both"/>
        <w:rPr>
          <w:sz w:val="28"/>
          <w:szCs w:val="28"/>
        </w:rPr>
      </w:pPr>
      <w:proofErr w:type="gramStart"/>
      <w:r w:rsidRPr="002E0B40">
        <w:rPr>
          <w:sz w:val="28"/>
          <w:szCs w:val="28"/>
        </w:rPr>
        <w:t xml:space="preserve">г) сведения об источниках получения средств, за счет которых служащим (за исключением руководителей государственных учреждений Республики Башкортостан), его супругой (супругом) и (или) несовершеннолетними детьми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w:t>
      </w:r>
      <w:r w:rsidRPr="002E0B40">
        <w:rPr>
          <w:sz w:val="28"/>
          <w:szCs w:val="28"/>
        </w:rPr>
        <w:lastRenderedPageBreak/>
        <w:t>сделок превышает общий доход служащего и его супруги (супруга) за</w:t>
      </w:r>
      <w:proofErr w:type="gramEnd"/>
      <w:r w:rsidRPr="002E0B40">
        <w:rPr>
          <w:sz w:val="28"/>
          <w:szCs w:val="28"/>
        </w:rPr>
        <w:t xml:space="preserve"> три последних года, предшествующих отчетному периоду.</w:t>
      </w:r>
    </w:p>
    <w:p w:rsidR="00057909" w:rsidRPr="002E0B40" w:rsidRDefault="00057909" w:rsidP="00057909">
      <w:pPr>
        <w:ind w:firstLine="708"/>
        <w:jc w:val="both"/>
        <w:rPr>
          <w:sz w:val="28"/>
          <w:szCs w:val="28"/>
        </w:rPr>
      </w:pPr>
      <w:r w:rsidRPr="002E0B40">
        <w:rPr>
          <w:sz w:val="28"/>
          <w:szCs w:val="28"/>
        </w:rPr>
        <w:t>14.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057909" w:rsidRPr="002E0B40" w:rsidRDefault="00057909" w:rsidP="00057909">
      <w:pPr>
        <w:ind w:firstLine="708"/>
        <w:jc w:val="both"/>
        <w:rPr>
          <w:sz w:val="28"/>
          <w:szCs w:val="28"/>
        </w:rPr>
      </w:pPr>
      <w:proofErr w:type="gramStart"/>
      <w:r w:rsidRPr="002E0B40">
        <w:rPr>
          <w:sz w:val="28"/>
          <w:szCs w:val="28"/>
        </w:rPr>
        <w:t>а) иные сведения (кроме указанных в пункте 13 настоящего Положения) о доходах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057909" w:rsidRPr="002E0B40" w:rsidRDefault="00057909" w:rsidP="00057909">
      <w:pPr>
        <w:ind w:firstLine="708"/>
        <w:jc w:val="both"/>
        <w:rPr>
          <w:sz w:val="28"/>
          <w:szCs w:val="28"/>
        </w:rPr>
      </w:pPr>
      <w:r w:rsidRPr="002E0B40">
        <w:rPr>
          <w:sz w:val="28"/>
          <w:szCs w:val="28"/>
        </w:rPr>
        <w:t>б) персональные данные супруги (супруга), несовершеннолетних детей и иных членов семьи лица, замещающего муниципальную должность, и муниципального служащего;</w:t>
      </w:r>
    </w:p>
    <w:p w:rsidR="00057909" w:rsidRPr="002E0B40" w:rsidRDefault="00057909" w:rsidP="00057909">
      <w:pPr>
        <w:ind w:firstLine="708"/>
        <w:jc w:val="both"/>
        <w:rPr>
          <w:sz w:val="28"/>
          <w:szCs w:val="28"/>
        </w:rPr>
      </w:pPr>
      <w:r w:rsidRPr="002E0B40">
        <w:rPr>
          <w:sz w:val="28"/>
          <w:szCs w:val="28"/>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муниципального служащего, его супруги (супруга), несовершеннолетних детей;</w:t>
      </w:r>
    </w:p>
    <w:p w:rsidR="00057909" w:rsidRPr="002E0B40" w:rsidRDefault="00057909" w:rsidP="00057909">
      <w:pPr>
        <w:ind w:firstLine="708"/>
        <w:jc w:val="both"/>
        <w:rPr>
          <w:sz w:val="28"/>
          <w:szCs w:val="28"/>
        </w:rPr>
      </w:pPr>
      <w:r w:rsidRPr="002E0B40">
        <w:rPr>
          <w:sz w:val="28"/>
          <w:szCs w:val="28"/>
        </w:rPr>
        <w:t>г) данные, позволяющие определить местонахождение объектов недвижимого имущества, принадлежащих лицу, замещающему муниципальную должность, муниципальному служащему, его супруге (супругу), несовершеннолетним детям на праве собственности или находящихся в их пользовании;</w:t>
      </w:r>
    </w:p>
    <w:p w:rsidR="00057909" w:rsidRPr="002E0B40" w:rsidRDefault="00057909" w:rsidP="00057909">
      <w:pPr>
        <w:ind w:firstLine="708"/>
        <w:jc w:val="both"/>
        <w:rPr>
          <w:sz w:val="28"/>
          <w:szCs w:val="28"/>
        </w:rPr>
      </w:pPr>
      <w:proofErr w:type="spellStart"/>
      <w:r w:rsidRPr="002E0B40">
        <w:rPr>
          <w:sz w:val="28"/>
          <w:szCs w:val="28"/>
        </w:rPr>
        <w:t>д</w:t>
      </w:r>
      <w:proofErr w:type="spellEnd"/>
      <w:r w:rsidRPr="002E0B40">
        <w:rPr>
          <w:sz w:val="28"/>
          <w:szCs w:val="28"/>
        </w:rPr>
        <w:t>) информацию, отнесенную к государственной тайне или являющуюся конфиденциальной.</w:t>
      </w:r>
    </w:p>
    <w:p w:rsidR="00057909" w:rsidRPr="002E0B40" w:rsidRDefault="00057909" w:rsidP="00057909">
      <w:pPr>
        <w:jc w:val="both"/>
        <w:rPr>
          <w:sz w:val="28"/>
          <w:szCs w:val="28"/>
        </w:rPr>
      </w:pPr>
      <w:r w:rsidRPr="002E0B40">
        <w:rPr>
          <w:sz w:val="28"/>
          <w:szCs w:val="28"/>
        </w:rPr>
        <w:tab/>
        <w:t>15. Сведения о доходах, об имуществе и обязательствах имущественного характера, указанные в пункте 13 настоящего Положения, находятся на официальном сайте сельского поселения, в котором служащий замещает должность, и ежегодно обновляются в течение 14 рабочих дней со дня истечения срока, установленного для представления указанных сведений.</w:t>
      </w:r>
    </w:p>
    <w:p w:rsidR="00057909" w:rsidRPr="002E0B40" w:rsidRDefault="00057909" w:rsidP="00057909">
      <w:pPr>
        <w:ind w:firstLine="709"/>
        <w:jc w:val="both"/>
        <w:rPr>
          <w:sz w:val="28"/>
          <w:szCs w:val="28"/>
        </w:rPr>
      </w:pPr>
      <w:r w:rsidRPr="002E0B40">
        <w:rPr>
          <w:sz w:val="28"/>
          <w:szCs w:val="28"/>
        </w:rPr>
        <w:t>16. Размещение на официальных сайтах сведений о доходах, расходах, об имуществе и обязательствах имущественного характера, указанных в пункте 13 настоящего Положения:</w:t>
      </w:r>
    </w:p>
    <w:p w:rsidR="00057909" w:rsidRPr="002E0B40" w:rsidRDefault="00057909" w:rsidP="00057909">
      <w:pPr>
        <w:ind w:firstLine="709"/>
        <w:jc w:val="both"/>
        <w:rPr>
          <w:sz w:val="28"/>
          <w:szCs w:val="28"/>
        </w:rPr>
      </w:pPr>
      <w:r w:rsidRPr="002E0B40">
        <w:rPr>
          <w:sz w:val="28"/>
          <w:szCs w:val="28"/>
        </w:rPr>
        <w:t>а)</w:t>
      </w:r>
      <w:r w:rsidRPr="002E0B40">
        <w:rPr>
          <w:color w:val="FF0000"/>
          <w:sz w:val="28"/>
          <w:szCs w:val="28"/>
        </w:rPr>
        <w:t xml:space="preserve"> </w:t>
      </w:r>
      <w:proofErr w:type="gramStart"/>
      <w:r w:rsidRPr="002E0B40">
        <w:rPr>
          <w:sz w:val="28"/>
          <w:szCs w:val="28"/>
        </w:rPr>
        <w:t>представленных</w:t>
      </w:r>
      <w:proofErr w:type="gramEnd"/>
      <w:r w:rsidRPr="002E0B40">
        <w:rPr>
          <w:sz w:val="28"/>
          <w:szCs w:val="28"/>
        </w:rPr>
        <w:t xml:space="preserve"> лицами, замещающими иные муниципальные должности, должности муниципальной службы, обеспечивается соответствующими муниципальными органами.</w:t>
      </w:r>
    </w:p>
    <w:p w:rsidR="00057909" w:rsidRPr="002E0B40" w:rsidRDefault="00057909" w:rsidP="00057909">
      <w:pPr>
        <w:ind w:firstLine="708"/>
        <w:jc w:val="both"/>
        <w:rPr>
          <w:sz w:val="28"/>
          <w:szCs w:val="28"/>
        </w:rPr>
      </w:pPr>
      <w:r w:rsidRPr="002E0B40">
        <w:rPr>
          <w:sz w:val="28"/>
          <w:szCs w:val="28"/>
        </w:rPr>
        <w:t xml:space="preserve">17. Специалисту по работе с кадрами и соблюдению </w:t>
      </w:r>
      <w:proofErr w:type="spellStart"/>
      <w:r w:rsidRPr="002E0B40">
        <w:rPr>
          <w:sz w:val="28"/>
          <w:szCs w:val="28"/>
        </w:rPr>
        <w:t>антикоррупционного</w:t>
      </w:r>
      <w:proofErr w:type="spellEnd"/>
      <w:r w:rsidRPr="002E0B40">
        <w:rPr>
          <w:sz w:val="28"/>
          <w:szCs w:val="28"/>
        </w:rPr>
        <w:t xml:space="preserve"> законодательства:</w:t>
      </w:r>
    </w:p>
    <w:p w:rsidR="00057909" w:rsidRPr="002E0B40" w:rsidRDefault="00057909" w:rsidP="00057909">
      <w:pPr>
        <w:ind w:firstLine="708"/>
        <w:jc w:val="both"/>
        <w:rPr>
          <w:sz w:val="28"/>
          <w:szCs w:val="28"/>
        </w:rPr>
      </w:pPr>
      <w:r w:rsidRPr="002E0B40">
        <w:rPr>
          <w:sz w:val="28"/>
          <w:szCs w:val="28"/>
        </w:rPr>
        <w:t>а) в течение трех рабочих дней  со дня поступления запроса от средства массовой информации сообщают о нем муниципальному служащему, в отношении которого поступил запрос;</w:t>
      </w:r>
    </w:p>
    <w:p w:rsidR="00057909" w:rsidRPr="002E0B40" w:rsidRDefault="00057909" w:rsidP="00057909">
      <w:pPr>
        <w:ind w:firstLine="708"/>
        <w:jc w:val="both"/>
        <w:rPr>
          <w:sz w:val="28"/>
          <w:szCs w:val="28"/>
        </w:rPr>
      </w:pPr>
      <w:r w:rsidRPr="002E0B40">
        <w:rPr>
          <w:sz w:val="28"/>
          <w:szCs w:val="28"/>
        </w:rP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пункте 14 настоящего Положения, в том случае, если запрашиваемые сведения отсутствуют на официальном сайте. </w:t>
      </w:r>
    </w:p>
    <w:p w:rsidR="00057909" w:rsidRPr="002E0B40" w:rsidRDefault="00057909" w:rsidP="00057909">
      <w:pPr>
        <w:ind w:firstLine="708"/>
        <w:jc w:val="both"/>
        <w:rPr>
          <w:sz w:val="28"/>
          <w:szCs w:val="28"/>
        </w:rPr>
      </w:pPr>
      <w:r w:rsidRPr="002E0B40">
        <w:rPr>
          <w:sz w:val="28"/>
          <w:szCs w:val="28"/>
        </w:rPr>
        <w:t xml:space="preserve">18. </w:t>
      </w:r>
      <w:proofErr w:type="gramStart"/>
      <w:r w:rsidRPr="002E0B40">
        <w:rPr>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Российской Федерации, при наделении </w:t>
      </w:r>
      <w:r w:rsidRPr="002E0B40">
        <w:rPr>
          <w:sz w:val="28"/>
          <w:szCs w:val="28"/>
        </w:rPr>
        <w:lastRenderedPageBreak/>
        <w:t>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roofErr w:type="gramEnd"/>
      <w:r w:rsidRPr="002E0B40">
        <w:rPr>
          <w:sz w:val="28"/>
          <w:szCs w:val="28"/>
        </w:rPr>
        <w:t xml:space="preserve"> Указанные сведения также могут храниться в электронном виде.</w:t>
      </w:r>
    </w:p>
    <w:p w:rsidR="00057909" w:rsidRPr="002E0B40" w:rsidRDefault="00057909" w:rsidP="00057909">
      <w:pPr>
        <w:ind w:firstLine="708"/>
        <w:jc w:val="both"/>
        <w:rPr>
          <w:sz w:val="28"/>
          <w:szCs w:val="28"/>
        </w:rPr>
      </w:pPr>
      <w:r w:rsidRPr="002E0B40">
        <w:rPr>
          <w:sz w:val="28"/>
          <w:szCs w:val="28"/>
        </w:rPr>
        <w:t xml:space="preserve">19. В случае если гражданин, муниципальный </w:t>
      </w:r>
      <w:proofErr w:type="gramStart"/>
      <w:r w:rsidRPr="002E0B40">
        <w:rPr>
          <w:sz w:val="28"/>
          <w:szCs w:val="28"/>
        </w:rPr>
        <w:t>служащий</w:t>
      </w:r>
      <w:proofErr w:type="gramEnd"/>
      <w:r w:rsidRPr="002E0B40">
        <w:rPr>
          <w:sz w:val="28"/>
          <w:szCs w:val="28"/>
        </w:rPr>
        <w:t xml:space="preserve">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эти справки возвращаются ему по его письменному заявлению вместе с другими документами. </w:t>
      </w:r>
    </w:p>
    <w:p w:rsidR="00057909" w:rsidRPr="002E0B40" w:rsidRDefault="00057909" w:rsidP="00057909">
      <w:pPr>
        <w:ind w:firstLine="708"/>
        <w:jc w:val="both"/>
        <w:rPr>
          <w:sz w:val="28"/>
          <w:szCs w:val="28"/>
        </w:rPr>
      </w:pPr>
      <w:r w:rsidRPr="002E0B40">
        <w:rPr>
          <w:sz w:val="28"/>
          <w:szCs w:val="28"/>
        </w:rPr>
        <w:t xml:space="preserve">20. </w:t>
      </w:r>
      <w:proofErr w:type="gramStart"/>
      <w:r w:rsidRPr="002E0B40">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057909" w:rsidRDefault="00057909" w:rsidP="00057909">
      <w:pPr>
        <w:ind w:firstLine="708"/>
        <w:jc w:val="both"/>
        <w:rPr>
          <w:sz w:val="28"/>
          <w:szCs w:val="28"/>
        </w:rPr>
      </w:pPr>
      <w:r w:rsidRPr="002E0B40">
        <w:rPr>
          <w:sz w:val="28"/>
          <w:szCs w:val="28"/>
        </w:rPr>
        <w:t>21.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B83ABD" w:rsidRDefault="00B83ABD" w:rsidP="00057909">
      <w:pPr>
        <w:ind w:firstLine="708"/>
        <w:jc w:val="both"/>
        <w:rPr>
          <w:sz w:val="28"/>
          <w:szCs w:val="28"/>
        </w:rPr>
      </w:pPr>
    </w:p>
    <w:p w:rsidR="00B83ABD" w:rsidRDefault="00B83ABD" w:rsidP="00057909">
      <w:pPr>
        <w:ind w:firstLine="708"/>
        <w:jc w:val="both"/>
        <w:rPr>
          <w:sz w:val="28"/>
          <w:szCs w:val="28"/>
        </w:rPr>
      </w:pPr>
    </w:p>
    <w:p w:rsidR="00B83ABD" w:rsidRDefault="00B83ABD" w:rsidP="00057909">
      <w:pPr>
        <w:ind w:firstLine="708"/>
        <w:jc w:val="both"/>
        <w:rPr>
          <w:sz w:val="28"/>
          <w:szCs w:val="28"/>
        </w:rPr>
      </w:pPr>
    </w:p>
    <w:p w:rsidR="00B83ABD" w:rsidRDefault="00B83ABD" w:rsidP="00057909">
      <w:pPr>
        <w:ind w:firstLine="708"/>
        <w:jc w:val="both"/>
        <w:rPr>
          <w:sz w:val="28"/>
          <w:szCs w:val="28"/>
        </w:rPr>
      </w:pPr>
    </w:p>
    <w:p w:rsidR="00B83ABD" w:rsidRDefault="00B83ABD" w:rsidP="00057909">
      <w:pPr>
        <w:ind w:firstLine="708"/>
        <w:jc w:val="both"/>
        <w:rPr>
          <w:sz w:val="28"/>
          <w:szCs w:val="28"/>
        </w:rPr>
      </w:pPr>
    </w:p>
    <w:p w:rsidR="00B83ABD" w:rsidRDefault="00B83ABD" w:rsidP="00057909">
      <w:pPr>
        <w:ind w:firstLine="708"/>
        <w:jc w:val="both"/>
        <w:rPr>
          <w:sz w:val="28"/>
          <w:szCs w:val="28"/>
        </w:rPr>
      </w:pPr>
    </w:p>
    <w:p w:rsidR="00B83ABD" w:rsidRDefault="00B83ABD" w:rsidP="00057909">
      <w:pPr>
        <w:ind w:firstLine="708"/>
        <w:jc w:val="both"/>
        <w:rPr>
          <w:sz w:val="28"/>
          <w:szCs w:val="28"/>
        </w:rPr>
      </w:pPr>
    </w:p>
    <w:p w:rsidR="00B83ABD" w:rsidRDefault="00B83ABD" w:rsidP="00057909">
      <w:pPr>
        <w:ind w:firstLine="708"/>
        <w:jc w:val="both"/>
        <w:rPr>
          <w:sz w:val="28"/>
          <w:szCs w:val="28"/>
        </w:rPr>
      </w:pPr>
    </w:p>
    <w:p w:rsidR="00B83ABD" w:rsidRDefault="00B83ABD" w:rsidP="00057909">
      <w:pPr>
        <w:ind w:firstLine="708"/>
        <w:jc w:val="both"/>
        <w:rPr>
          <w:sz w:val="28"/>
          <w:szCs w:val="28"/>
        </w:rPr>
      </w:pPr>
    </w:p>
    <w:p w:rsidR="00B83ABD" w:rsidRDefault="00B83ABD" w:rsidP="00057909">
      <w:pPr>
        <w:ind w:firstLine="708"/>
        <w:jc w:val="both"/>
        <w:rPr>
          <w:sz w:val="28"/>
          <w:szCs w:val="28"/>
        </w:rPr>
      </w:pPr>
    </w:p>
    <w:p w:rsidR="00B83ABD" w:rsidRDefault="00B83ABD" w:rsidP="00057909">
      <w:pPr>
        <w:ind w:firstLine="708"/>
        <w:jc w:val="both"/>
        <w:rPr>
          <w:sz w:val="28"/>
          <w:szCs w:val="28"/>
        </w:rPr>
      </w:pPr>
    </w:p>
    <w:p w:rsidR="00B83ABD" w:rsidRDefault="00B83ABD" w:rsidP="00057909">
      <w:pPr>
        <w:ind w:firstLine="708"/>
        <w:jc w:val="both"/>
        <w:rPr>
          <w:sz w:val="28"/>
          <w:szCs w:val="28"/>
        </w:rPr>
      </w:pPr>
    </w:p>
    <w:p w:rsidR="00B83ABD" w:rsidRDefault="00B83ABD" w:rsidP="00057909">
      <w:pPr>
        <w:ind w:firstLine="708"/>
        <w:jc w:val="both"/>
        <w:rPr>
          <w:sz w:val="28"/>
          <w:szCs w:val="28"/>
        </w:rPr>
      </w:pPr>
    </w:p>
    <w:p w:rsidR="00B83ABD" w:rsidRDefault="00B83ABD" w:rsidP="00057909">
      <w:pPr>
        <w:ind w:firstLine="708"/>
        <w:jc w:val="both"/>
        <w:rPr>
          <w:sz w:val="28"/>
          <w:szCs w:val="28"/>
        </w:rPr>
      </w:pPr>
    </w:p>
    <w:p w:rsidR="00B83ABD" w:rsidRDefault="00B83ABD" w:rsidP="00057909">
      <w:pPr>
        <w:ind w:firstLine="708"/>
        <w:jc w:val="both"/>
        <w:rPr>
          <w:sz w:val="28"/>
          <w:szCs w:val="28"/>
        </w:rPr>
      </w:pPr>
    </w:p>
    <w:p w:rsidR="00B83ABD" w:rsidRDefault="00B83ABD" w:rsidP="00057909">
      <w:pPr>
        <w:ind w:firstLine="708"/>
        <w:jc w:val="both"/>
        <w:rPr>
          <w:sz w:val="28"/>
          <w:szCs w:val="28"/>
        </w:rPr>
      </w:pPr>
    </w:p>
    <w:p w:rsidR="00B83ABD" w:rsidRDefault="00B83ABD" w:rsidP="00057909">
      <w:pPr>
        <w:ind w:firstLine="708"/>
        <w:jc w:val="both"/>
        <w:rPr>
          <w:sz w:val="28"/>
          <w:szCs w:val="28"/>
        </w:rPr>
      </w:pPr>
    </w:p>
    <w:p w:rsidR="00B83ABD" w:rsidRDefault="00B83ABD" w:rsidP="00057909">
      <w:pPr>
        <w:ind w:firstLine="708"/>
        <w:jc w:val="both"/>
        <w:rPr>
          <w:sz w:val="28"/>
          <w:szCs w:val="28"/>
        </w:rPr>
      </w:pPr>
    </w:p>
    <w:p w:rsidR="00B83ABD" w:rsidRDefault="00B83ABD" w:rsidP="00057909">
      <w:pPr>
        <w:ind w:firstLine="708"/>
        <w:jc w:val="both"/>
        <w:rPr>
          <w:sz w:val="28"/>
          <w:szCs w:val="28"/>
        </w:rPr>
      </w:pPr>
    </w:p>
    <w:p w:rsidR="00B83ABD" w:rsidRDefault="00B83ABD" w:rsidP="00B83ABD">
      <w:pPr>
        <w:jc w:val="both"/>
        <w:rPr>
          <w:sz w:val="28"/>
          <w:szCs w:val="28"/>
        </w:rPr>
      </w:pPr>
    </w:p>
    <w:p w:rsidR="00057909" w:rsidRPr="00B83ABD" w:rsidRDefault="00B83ABD" w:rsidP="00B83ABD">
      <w:pPr>
        <w:jc w:val="both"/>
      </w:pPr>
      <w:r>
        <w:rPr>
          <w:sz w:val="28"/>
          <w:szCs w:val="28"/>
        </w:rPr>
        <w:lastRenderedPageBreak/>
        <w:t xml:space="preserve">                                                                        </w:t>
      </w:r>
      <w:r w:rsidR="00057909" w:rsidRPr="00B83ABD">
        <w:t>Приложение 2</w:t>
      </w:r>
    </w:p>
    <w:p w:rsidR="00057909" w:rsidRPr="00B83ABD" w:rsidRDefault="00057909" w:rsidP="00057909">
      <w:pPr>
        <w:jc w:val="both"/>
      </w:pPr>
    </w:p>
    <w:p w:rsidR="00C849AF" w:rsidRDefault="00057909" w:rsidP="00C849AF">
      <w:pPr>
        <w:ind w:left="5387"/>
        <w:jc w:val="both"/>
      </w:pPr>
      <w:r w:rsidRPr="00B83ABD">
        <w:t>к Положению</w:t>
      </w:r>
      <w:r w:rsidR="00B83ABD" w:rsidRPr="00B83ABD">
        <w:t>, у</w:t>
      </w:r>
      <w:r w:rsidRPr="00B83ABD">
        <w:t>твержденному Постановлением</w:t>
      </w:r>
      <w:r w:rsidR="00B83ABD" w:rsidRPr="00B83ABD">
        <w:t xml:space="preserve"> Главы администрации    от </w:t>
      </w:r>
      <w:r w:rsidR="00C849AF">
        <w:t>19 апреля</w:t>
      </w:r>
      <w:r w:rsidR="00B83ABD">
        <w:t xml:space="preserve"> </w:t>
      </w:r>
      <w:r w:rsidR="00B83ABD" w:rsidRPr="00B83ABD">
        <w:t>2021 года №</w:t>
      </w:r>
      <w:r w:rsidR="00C849AF">
        <w:t>8</w:t>
      </w:r>
    </w:p>
    <w:p w:rsidR="00057909" w:rsidRPr="00B83ABD" w:rsidRDefault="00057909" w:rsidP="00C849AF">
      <w:pPr>
        <w:ind w:left="5387"/>
        <w:jc w:val="both"/>
      </w:pPr>
      <w:r w:rsidRPr="00B83ABD">
        <w:t xml:space="preserve"> </w:t>
      </w:r>
    </w:p>
    <w:p w:rsidR="00057909" w:rsidRPr="00CD6B82" w:rsidRDefault="00057909" w:rsidP="00057909">
      <w:pPr>
        <w:jc w:val="both"/>
        <w:rPr>
          <w:sz w:val="28"/>
          <w:szCs w:val="28"/>
        </w:rPr>
      </w:pPr>
    </w:p>
    <w:p w:rsidR="00057909" w:rsidRPr="00C56A1A" w:rsidRDefault="00057909" w:rsidP="00057909">
      <w:pPr>
        <w:jc w:val="center"/>
      </w:pPr>
      <w:r w:rsidRPr="00C56A1A">
        <w:t>ПЕРЕЧЕНЬ</w:t>
      </w:r>
    </w:p>
    <w:p w:rsidR="00057909" w:rsidRPr="00C56A1A" w:rsidRDefault="00057909" w:rsidP="00057909">
      <w:pPr>
        <w:jc w:val="center"/>
      </w:pPr>
      <w:r w:rsidRPr="00C56A1A">
        <w:t>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w:t>
      </w:r>
    </w:p>
    <w:p w:rsidR="00057909" w:rsidRPr="00CD6B82" w:rsidRDefault="00057909" w:rsidP="00057909">
      <w:pPr>
        <w:jc w:val="both"/>
        <w:rPr>
          <w:sz w:val="28"/>
          <w:szCs w:val="28"/>
        </w:rPr>
      </w:pPr>
    </w:p>
    <w:p w:rsidR="00057909" w:rsidRPr="00CD6B82" w:rsidRDefault="00057909" w:rsidP="00057909">
      <w:pPr>
        <w:jc w:val="both"/>
        <w:rPr>
          <w:sz w:val="28"/>
          <w:szCs w:val="28"/>
        </w:rPr>
      </w:pPr>
      <w:r w:rsidRPr="00CD6B82">
        <w:rPr>
          <w:sz w:val="28"/>
          <w:szCs w:val="28"/>
        </w:rPr>
        <w:t xml:space="preserve">     Должности муниципальной службы </w:t>
      </w:r>
      <w:r>
        <w:rPr>
          <w:sz w:val="28"/>
          <w:szCs w:val="28"/>
        </w:rPr>
        <w:t xml:space="preserve"> сельского поселения </w:t>
      </w:r>
      <w:proofErr w:type="spellStart"/>
      <w:r>
        <w:rPr>
          <w:sz w:val="28"/>
          <w:szCs w:val="28"/>
        </w:rPr>
        <w:t>Кунгаковский</w:t>
      </w:r>
      <w:proofErr w:type="spellEnd"/>
      <w:r>
        <w:rPr>
          <w:sz w:val="28"/>
          <w:szCs w:val="28"/>
        </w:rPr>
        <w:t xml:space="preserve"> сельсовет</w:t>
      </w:r>
      <w:r w:rsidRPr="00CD6B82">
        <w:rPr>
          <w:sz w:val="28"/>
          <w:szCs w:val="28"/>
        </w:rPr>
        <w:t>:</w:t>
      </w:r>
    </w:p>
    <w:p w:rsidR="00057909" w:rsidRPr="00CD6B82" w:rsidRDefault="00057909" w:rsidP="00057909">
      <w:pPr>
        <w:jc w:val="both"/>
        <w:rPr>
          <w:sz w:val="28"/>
          <w:szCs w:val="28"/>
        </w:rPr>
      </w:pPr>
    </w:p>
    <w:p w:rsidR="00057909" w:rsidRPr="00CD6B82" w:rsidRDefault="00057909" w:rsidP="00057909">
      <w:pPr>
        <w:ind w:firstLine="708"/>
        <w:jc w:val="both"/>
        <w:rPr>
          <w:sz w:val="28"/>
          <w:szCs w:val="28"/>
        </w:rPr>
      </w:pPr>
      <w:r w:rsidRPr="00CD6B82">
        <w:rPr>
          <w:sz w:val="28"/>
          <w:szCs w:val="28"/>
        </w:rPr>
        <w:t>1. Категория «руководители», замещаемые на определенный срок полномочий:</w:t>
      </w:r>
    </w:p>
    <w:p w:rsidR="00057909" w:rsidRPr="00CD6B82" w:rsidRDefault="00B83ABD" w:rsidP="00057909">
      <w:pPr>
        <w:jc w:val="both"/>
        <w:rPr>
          <w:sz w:val="28"/>
          <w:szCs w:val="28"/>
        </w:rPr>
      </w:pPr>
      <w:r>
        <w:rPr>
          <w:sz w:val="28"/>
          <w:szCs w:val="28"/>
        </w:rPr>
        <w:t xml:space="preserve">       </w:t>
      </w:r>
      <w:r w:rsidR="00C849AF">
        <w:rPr>
          <w:sz w:val="28"/>
          <w:szCs w:val="28"/>
        </w:rPr>
        <w:t xml:space="preserve">   </w:t>
      </w:r>
      <w:r>
        <w:rPr>
          <w:sz w:val="28"/>
          <w:szCs w:val="28"/>
        </w:rPr>
        <w:t xml:space="preserve">    - </w:t>
      </w:r>
      <w:r w:rsidR="00057909">
        <w:rPr>
          <w:sz w:val="28"/>
          <w:szCs w:val="28"/>
        </w:rPr>
        <w:t>Глава А</w:t>
      </w:r>
      <w:r w:rsidR="00057909" w:rsidRPr="00CD6B82">
        <w:rPr>
          <w:sz w:val="28"/>
          <w:szCs w:val="28"/>
        </w:rPr>
        <w:t xml:space="preserve">дминистрации </w:t>
      </w:r>
      <w:r w:rsidR="00057909">
        <w:rPr>
          <w:sz w:val="28"/>
          <w:szCs w:val="28"/>
        </w:rPr>
        <w:t>сельского</w:t>
      </w:r>
      <w:r w:rsidR="00057909" w:rsidRPr="00CD6B82">
        <w:rPr>
          <w:sz w:val="28"/>
          <w:szCs w:val="28"/>
        </w:rPr>
        <w:t xml:space="preserve"> поселения.</w:t>
      </w:r>
    </w:p>
    <w:p w:rsidR="00057909" w:rsidRPr="00CD6B82" w:rsidRDefault="00057909" w:rsidP="00057909">
      <w:pPr>
        <w:ind w:firstLine="708"/>
        <w:jc w:val="both"/>
        <w:rPr>
          <w:sz w:val="28"/>
          <w:szCs w:val="28"/>
        </w:rPr>
      </w:pPr>
      <w:r w:rsidRPr="00CD6B82">
        <w:rPr>
          <w:sz w:val="28"/>
          <w:szCs w:val="28"/>
        </w:rPr>
        <w:t xml:space="preserve">2. </w:t>
      </w:r>
      <w:r>
        <w:rPr>
          <w:sz w:val="28"/>
          <w:szCs w:val="28"/>
        </w:rPr>
        <w:t>Старшая группа</w:t>
      </w:r>
      <w:r w:rsidRPr="00CD6B82">
        <w:rPr>
          <w:sz w:val="28"/>
          <w:szCs w:val="28"/>
        </w:rPr>
        <w:t xml:space="preserve"> должност</w:t>
      </w:r>
      <w:r>
        <w:rPr>
          <w:sz w:val="28"/>
          <w:szCs w:val="28"/>
        </w:rPr>
        <w:t>ей</w:t>
      </w:r>
      <w:r w:rsidRPr="00CD6B82">
        <w:rPr>
          <w:sz w:val="28"/>
          <w:szCs w:val="28"/>
        </w:rPr>
        <w:t xml:space="preserve"> муниципальной службы:</w:t>
      </w:r>
    </w:p>
    <w:p w:rsidR="00057909" w:rsidRDefault="00B83ABD" w:rsidP="00057909">
      <w:pPr>
        <w:jc w:val="both"/>
        <w:rPr>
          <w:sz w:val="28"/>
          <w:szCs w:val="28"/>
        </w:rPr>
      </w:pPr>
      <w:r>
        <w:rPr>
          <w:sz w:val="28"/>
          <w:szCs w:val="28"/>
        </w:rPr>
        <w:t xml:space="preserve">         </w:t>
      </w:r>
      <w:r w:rsidR="00C849AF">
        <w:rPr>
          <w:sz w:val="28"/>
          <w:szCs w:val="28"/>
        </w:rPr>
        <w:t xml:space="preserve">   </w:t>
      </w:r>
      <w:r>
        <w:rPr>
          <w:sz w:val="28"/>
          <w:szCs w:val="28"/>
        </w:rPr>
        <w:t xml:space="preserve">  - </w:t>
      </w:r>
      <w:r w:rsidR="00057909">
        <w:rPr>
          <w:sz w:val="28"/>
          <w:szCs w:val="28"/>
        </w:rPr>
        <w:t xml:space="preserve">управляющий делами. </w:t>
      </w:r>
    </w:p>
    <w:p w:rsidR="00057909" w:rsidRDefault="00057909" w:rsidP="00057909">
      <w:pPr>
        <w:jc w:val="both"/>
        <w:rPr>
          <w:sz w:val="28"/>
          <w:szCs w:val="28"/>
        </w:rPr>
      </w:pPr>
      <w:r>
        <w:rPr>
          <w:sz w:val="28"/>
          <w:szCs w:val="28"/>
        </w:rPr>
        <w:tab/>
        <w:t>3. Младшая группа должностей</w:t>
      </w:r>
      <w:r w:rsidRPr="00E86AB4">
        <w:rPr>
          <w:sz w:val="28"/>
          <w:szCs w:val="28"/>
        </w:rPr>
        <w:t xml:space="preserve"> </w:t>
      </w:r>
      <w:r w:rsidRPr="00CD6B82">
        <w:rPr>
          <w:sz w:val="28"/>
          <w:szCs w:val="28"/>
        </w:rPr>
        <w:t>муниципальной службы:</w:t>
      </w:r>
    </w:p>
    <w:p w:rsidR="00057909" w:rsidRPr="00E86AB4" w:rsidRDefault="00B83ABD" w:rsidP="00057909">
      <w:pPr>
        <w:jc w:val="both"/>
        <w:rPr>
          <w:sz w:val="28"/>
          <w:szCs w:val="28"/>
        </w:rPr>
      </w:pPr>
      <w:r>
        <w:rPr>
          <w:sz w:val="28"/>
          <w:szCs w:val="28"/>
        </w:rPr>
        <w:t xml:space="preserve">        </w:t>
      </w:r>
      <w:r w:rsidR="00C849AF">
        <w:rPr>
          <w:sz w:val="28"/>
          <w:szCs w:val="28"/>
        </w:rPr>
        <w:t xml:space="preserve">    </w:t>
      </w:r>
      <w:r>
        <w:rPr>
          <w:sz w:val="28"/>
          <w:szCs w:val="28"/>
        </w:rPr>
        <w:t xml:space="preserve">  - С</w:t>
      </w:r>
      <w:r w:rsidR="00057909">
        <w:rPr>
          <w:sz w:val="28"/>
          <w:szCs w:val="28"/>
        </w:rPr>
        <w:t>пециалист I  категории.</w:t>
      </w:r>
    </w:p>
    <w:p w:rsidR="008A22D5" w:rsidRDefault="008A22D5" w:rsidP="003F309C"/>
    <w:p w:rsidR="008A22D5" w:rsidRDefault="008A22D5" w:rsidP="003F309C"/>
    <w:p w:rsidR="008A22D5" w:rsidRDefault="008A22D5" w:rsidP="003F309C"/>
    <w:p w:rsidR="008A22D5" w:rsidRDefault="008A22D5" w:rsidP="003F309C"/>
    <w:p w:rsidR="008A22D5" w:rsidRDefault="008A22D5" w:rsidP="003F309C"/>
    <w:p w:rsidR="008A22D5" w:rsidRDefault="008A22D5" w:rsidP="003F309C"/>
    <w:p w:rsidR="008A22D5" w:rsidRDefault="008A22D5" w:rsidP="003F309C"/>
    <w:p w:rsidR="008A22D5" w:rsidRDefault="008A22D5" w:rsidP="003F309C"/>
    <w:p w:rsidR="008A22D5" w:rsidRDefault="008A22D5" w:rsidP="003F309C"/>
    <w:p w:rsidR="008A22D5" w:rsidRDefault="008A22D5" w:rsidP="003F309C"/>
    <w:p w:rsidR="008A22D5" w:rsidRDefault="008A22D5" w:rsidP="003F309C"/>
    <w:p w:rsidR="008A22D5" w:rsidRDefault="008A22D5" w:rsidP="003F309C"/>
    <w:p w:rsidR="00CB6687" w:rsidRDefault="00CB6687" w:rsidP="003F309C"/>
    <w:p w:rsidR="00970654" w:rsidRDefault="00970654" w:rsidP="003F309C"/>
    <w:sectPr w:rsidR="00970654" w:rsidSect="008A22D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309C"/>
    <w:rsid w:val="00057909"/>
    <w:rsid w:val="000940CC"/>
    <w:rsid w:val="000A3AA4"/>
    <w:rsid w:val="000E10FE"/>
    <w:rsid w:val="000E653F"/>
    <w:rsid w:val="001838E2"/>
    <w:rsid w:val="001D5BFE"/>
    <w:rsid w:val="001F0E55"/>
    <w:rsid w:val="002109A8"/>
    <w:rsid w:val="00216B22"/>
    <w:rsid w:val="002D36A2"/>
    <w:rsid w:val="002D6325"/>
    <w:rsid w:val="00321B40"/>
    <w:rsid w:val="00330B38"/>
    <w:rsid w:val="00333039"/>
    <w:rsid w:val="0039462C"/>
    <w:rsid w:val="003A2B6E"/>
    <w:rsid w:val="003C14EE"/>
    <w:rsid w:val="003F309C"/>
    <w:rsid w:val="003F687F"/>
    <w:rsid w:val="004155FF"/>
    <w:rsid w:val="004A39EF"/>
    <w:rsid w:val="004F6E5C"/>
    <w:rsid w:val="005D1E10"/>
    <w:rsid w:val="005F5635"/>
    <w:rsid w:val="00633193"/>
    <w:rsid w:val="00660678"/>
    <w:rsid w:val="0067700B"/>
    <w:rsid w:val="006A299F"/>
    <w:rsid w:val="00736780"/>
    <w:rsid w:val="00741451"/>
    <w:rsid w:val="0080509E"/>
    <w:rsid w:val="00823F9B"/>
    <w:rsid w:val="00830F53"/>
    <w:rsid w:val="00866469"/>
    <w:rsid w:val="008A22D5"/>
    <w:rsid w:val="00910D5E"/>
    <w:rsid w:val="009330A3"/>
    <w:rsid w:val="00933EA6"/>
    <w:rsid w:val="00970654"/>
    <w:rsid w:val="009A32FA"/>
    <w:rsid w:val="009C6C09"/>
    <w:rsid w:val="009C6EAC"/>
    <w:rsid w:val="009C7625"/>
    <w:rsid w:val="009F25CC"/>
    <w:rsid w:val="00B5357E"/>
    <w:rsid w:val="00B7122A"/>
    <w:rsid w:val="00B83ABD"/>
    <w:rsid w:val="00B92E0F"/>
    <w:rsid w:val="00BD5CEC"/>
    <w:rsid w:val="00C60206"/>
    <w:rsid w:val="00C703D4"/>
    <w:rsid w:val="00C70593"/>
    <w:rsid w:val="00C849AF"/>
    <w:rsid w:val="00CA4140"/>
    <w:rsid w:val="00CB3954"/>
    <w:rsid w:val="00CB6687"/>
    <w:rsid w:val="00CC0444"/>
    <w:rsid w:val="00CE0EED"/>
    <w:rsid w:val="00E40C21"/>
    <w:rsid w:val="00EF3C43"/>
    <w:rsid w:val="00F3545C"/>
    <w:rsid w:val="00F575ED"/>
    <w:rsid w:val="00FD2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909"/>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81385170">
      <w:bodyDiv w:val="1"/>
      <w:marLeft w:val="0"/>
      <w:marRight w:val="0"/>
      <w:marTop w:val="0"/>
      <w:marBottom w:val="0"/>
      <w:divBdr>
        <w:top w:val="none" w:sz="0" w:space="0" w:color="auto"/>
        <w:left w:val="none" w:sz="0" w:space="0" w:color="auto"/>
        <w:bottom w:val="none" w:sz="0" w:space="0" w:color="auto"/>
        <w:right w:val="none" w:sz="0" w:space="0" w:color="auto"/>
      </w:divBdr>
    </w:div>
    <w:div w:id="662703183">
      <w:bodyDiv w:val="1"/>
      <w:marLeft w:val="0"/>
      <w:marRight w:val="0"/>
      <w:marTop w:val="0"/>
      <w:marBottom w:val="0"/>
      <w:divBdr>
        <w:top w:val="none" w:sz="0" w:space="0" w:color="auto"/>
        <w:left w:val="none" w:sz="0" w:space="0" w:color="auto"/>
        <w:bottom w:val="none" w:sz="0" w:space="0" w:color="auto"/>
        <w:right w:val="none" w:sz="0" w:space="0" w:color="auto"/>
      </w:divBdr>
    </w:div>
    <w:div w:id="17823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F8EB2CDC7D8CC1066E98E083E5405FEDF682D02EAD4159EE3642CFC1AA9E4063A77E7E2625DB983ACF97897D5EEED19F1114A4C067C77AF5F17A38QCJ2M" TargetMode="External"/><Relationship Id="rId13" Type="http://schemas.openxmlformats.org/officeDocument/2006/relationships/hyperlink" Target="consultantplus://offline/ref=96F8EB2CDC7D8CC1066E98E083E5405FEDF682D02EAB445BEF3742CFC1AA9E4063A77E7E2625DB983ACF928D725EEED19F1114A4C067C77AF5F17A38QCJ2M" TargetMode="External"/><Relationship Id="rId3" Type="http://schemas.openxmlformats.org/officeDocument/2006/relationships/webSettings" Target="webSettings.xml"/><Relationship Id="rId7" Type="http://schemas.openxmlformats.org/officeDocument/2006/relationships/hyperlink" Target="consultantplus://offline/ref=96F8EB2CDC7D8CC1066E98E083E5405FEDF682D026A74E5EEC391FC5C9F3924264A82169216CD7993ACF928F7E01EBC48E4919A5DF79C360E9F378Q3JBM" TargetMode="External"/><Relationship Id="rId12" Type="http://schemas.openxmlformats.org/officeDocument/2006/relationships/hyperlink" Target="consultantplus://offline/ref=96F8EB2CDC7D8CC1066E98E083E5405FEDF682D02EAD4159EE3642CFC1AA9E4063A77E7E2625DB983ACF938B715EEED19F1114A4C067C77AF5F17A38QCJ2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6F8EB2CDC7D8CC1066E98E083E5405FEDF682D02EAD4159EE3642CFC1AA9E4063A77E7E2625DB983ACF938A765EEED19F1114A4C067C77AF5F17A38QCJ2M" TargetMode="External"/><Relationship Id="rId11" Type="http://schemas.openxmlformats.org/officeDocument/2006/relationships/hyperlink" Target="consultantplus://offline/ref=96F8EB2CDC7D8CC1066E98E083E5405FEDF682D02EAD4159EE3642CFC1AA9E4063A77E7E2625DB983ACF9789745EEED19F1114A4C067C77AF5F17A38QCJ2M" TargetMode="External"/><Relationship Id="rId5" Type="http://schemas.openxmlformats.org/officeDocument/2006/relationships/hyperlink" Target="consultantplus://offline/ref=11599DFFC432B1A59AA7C25D3095C4599D127D4CBEC69125AAB9C2D8690D198BA44F457787248C08E0C46B18FBEEA3124417E6BF62378A9A3B4E88w0PFE" TargetMode="External"/><Relationship Id="rId15" Type="http://schemas.openxmlformats.org/officeDocument/2006/relationships/hyperlink" Target="consultantplus://offline/ref=96F8EB2CDC7D8CC1066E98E083E5405FEDF682D02EAD4251E83B42CFC1AA9E4063A77E7E2625DB983ACF9389725EEED19F1114A4C067C77AF5F17A38QCJ2M" TargetMode="External"/><Relationship Id="rId10" Type="http://schemas.openxmlformats.org/officeDocument/2006/relationships/hyperlink" Target="consultantplus://offline/ref=96F8EB2CDC7D8CC1066E98E083E5405FEDF682D02EAB445BEF3742CFC1AA9E4063A77E7E2625DB983ACF928D705EEED19F1114A4C067C77AF5F17A38QCJ2M" TargetMode="External"/><Relationship Id="rId4" Type="http://schemas.openxmlformats.org/officeDocument/2006/relationships/image" Target="media/image1.png"/><Relationship Id="rId9" Type="http://schemas.openxmlformats.org/officeDocument/2006/relationships/hyperlink" Target="consultantplus://offline/ref=96F8EB2CDC7D8CC1066E98E083E5405FEDF682D02EAD4159EE3642CFC1AA9E4063A77E7E2625DB983ACF938A715EEED19F1114A4C067C77AF5F17A38QCJ2M" TargetMode="External"/><Relationship Id="rId14" Type="http://schemas.openxmlformats.org/officeDocument/2006/relationships/hyperlink" Target="consultantplus://offline/ref=96F8EB2CDC7D8CC1066E98E083E5405FEDF682D02EAF4E59EC3142CFC1AA9E4063A77E7E2625DB983ACF938A755EEED19F1114A4C067C77AF5F17A38QCJ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9</Pages>
  <Words>3300</Words>
  <Characters>18814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2021-02-02T10:20:00Z</cp:lastPrinted>
  <dcterms:created xsi:type="dcterms:W3CDTF">2017-01-11T04:50:00Z</dcterms:created>
  <dcterms:modified xsi:type="dcterms:W3CDTF">2021-05-12T04:04:00Z</dcterms:modified>
</cp:coreProperties>
</file>