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B945D6" w:rsidTr="00B945D6">
        <w:trPr>
          <w:trHeight w:val="2157"/>
        </w:trPr>
        <w:tc>
          <w:tcPr>
            <w:tcW w:w="4339" w:type="dxa"/>
            <w:hideMark/>
          </w:tcPr>
          <w:p w:rsidR="00B945D6" w:rsidRDefault="00B945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БАШКОРТОСТАН РЕСПУБЛИКАҺЫ АСҠЫН РАЙОНЫ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                  ҠӨНГӘК АУЫЛ СОВЕТЫ                              АУЫЛ БИЛӘМӘҺЕ СОВЕТЫ</w:t>
            </w:r>
          </w:p>
        </w:tc>
        <w:tc>
          <w:tcPr>
            <w:tcW w:w="2163" w:type="dxa"/>
          </w:tcPr>
          <w:p w:rsidR="00B945D6" w:rsidRDefault="00B94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945D6" w:rsidRDefault="00B94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B945D6" w:rsidRDefault="00B945D6">
            <w:pPr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B945D6" w:rsidRDefault="00B945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45D6" w:rsidRDefault="0027523D" w:rsidP="00B945D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7523D">
        <w:pict>
          <v:line id="_x0000_s1027" style="position:absolute;left:0;text-align:left;z-index:251657728;mso-position-horizontal-relative:text;mso-position-vertical-relative:text" from="-23.7pt,84.95pt" to="525.3pt,84.95pt"/>
        </w:pict>
      </w:r>
      <w:r w:rsidRPr="0027523D">
        <w:pict>
          <v:line id="_x0000_s1028" style="position:absolute;left:0;text-align:left;flip:y;z-index:251658752;mso-position-horizontal-relative:text;mso-position-vertical-relative:text" from="-23.7pt,74.45pt" to="525.3pt,78.2pt" strokeweight="3pt"/>
        </w:pict>
      </w:r>
      <w:r w:rsidR="00B945D6">
        <w:rPr>
          <w:rFonts w:ascii="Times New Roman" w:hAnsi="Times New Roman" w:cs="Times New Roman"/>
          <w:sz w:val="28"/>
          <w:szCs w:val="28"/>
          <w:lang w:val="be-BY"/>
        </w:rPr>
        <w:t xml:space="preserve"> 15-ое заседание 27-созыва       </w:t>
      </w:r>
      <w:r w:rsidR="00B945D6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 </w:t>
      </w:r>
      <w:r w:rsidR="00B945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945D6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</w:t>
      </w:r>
      <w:r w:rsidR="00B945D6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B945D6" w:rsidRDefault="00B945D6" w:rsidP="00B9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945D6" w:rsidRDefault="00B945D6" w:rsidP="00B9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5D6" w:rsidRDefault="00B945D6" w:rsidP="00B9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5D6" w:rsidRDefault="00B945D6" w:rsidP="00B945D6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6428F4">
        <w:rPr>
          <w:rStyle w:val="a6"/>
          <w:b w:val="0"/>
          <w:sz w:val="28"/>
          <w:szCs w:val="28"/>
        </w:rPr>
        <w:t xml:space="preserve">Об </w:t>
      </w:r>
      <w:proofErr w:type="gramStart"/>
      <w:r w:rsidRPr="006428F4">
        <w:rPr>
          <w:rStyle w:val="a6"/>
          <w:b w:val="0"/>
          <w:sz w:val="28"/>
          <w:szCs w:val="28"/>
        </w:rPr>
        <w:t>исполняюще</w:t>
      </w:r>
      <w:r w:rsidR="008F26ED">
        <w:rPr>
          <w:rStyle w:val="a6"/>
          <w:b w:val="0"/>
          <w:sz w:val="28"/>
          <w:szCs w:val="28"/>
        </w:rPr>
        <w:t>м</w:t>
      </w:r>
      <w:proofErr w:type="gramEnd"/>
      <w:r w:rsidRPr="006428F4">
        <w:rPr>
          <w:rStyle w:val="a6"/>
          <w:b w:val="0"/>
          <w:sz w:val="28"/>
          <w:szCs w:val="28"/>
        </w:rPr>
        <w:t xml:space="preserve"> обязанностей главы сельского поселения </w:t>
      </w:r>
      <w:proofErr w:type="spellStart"/>
      <w:r w:rsidRPr="006428F4">
        <w:rPr>
          <w:rStyle w:val="a6"/>
          <w:b w:val="0"/>
          <w:sz w:val="28"/>
          <w:szCs w:val="28"/>
        </w:rPr>
        <w:t>Кунгаковский</w:t>
      </w:r>
      <w:proofErr w:type="spellEnd"/>
      <w:r w:rsidRPr="006428F4">
        <w:rPr>
          <w:rStyle w:val="a6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428F4">
        <w:rPr>
          <w:rStyle w:val="a6"/>
          <w:b w:val="0"/>
          <w:sz w:val="28"/>
          <w:szCs w:val="28"/>
        </w:rPr>
        <w:t>Аскинский</w:t>
      </w:r>
      <w:proofErr w:type="spellEnd"/>
      <w:r w:rsidRPr="006428F4">
        <w:rPr>
          <w:rStyle w:val="a6"/>
          <w:b w:val="0"/>
          <w:sz w:val="28"/>
          <w:szCs w:val="28"/>
        </w:rPr>
        <w:t xml:space="preserve"> район Республики Башкортостан</w:t>
      </w:r>
    </w:p>
    <w:p w:rsidR="006428F4" w:rsidRPr="006428F4" w:rsidRDefault="006428F4" w:rsidP="00B945D6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B945D6" w:rsidRDefault="00B945D6" w:rsidP="00B945D6">
      <w:pPr>
        <w:pStyle w:val="a3"/>
        <w:spacing w:before="0" w:beforeAutospacing="0" w:after="0" w:afterAutospacing="0"/>
        <w:jc w:val="center"/>
        <w:rPr>
          <w:b/>
        </w:rPr>
      </w:pPr>
    </w:p>
    <w:p w:rsidR="006428F4" w:rsidRPr="006428F4" w:rsidRDefault="006428F4" w:rsidP="00B601F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8F4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2 статьи 36 Федерального закона                  «Об общих принципах организации местного самоуправления в </w:t>
      </w:r>
      <w:r w:rsidR="006803DB">
        <w:rPr>
          <w:rFonts w:ascii="Times New Roman" w:hAnsi="Times New Roman" w:cs="Times New Roman"/>
          <w:sz w:val="28"/>
          <w:szCs w:val="28"/>
        </w:rPr>
        <w:t>Российской Федерации» и</w:t>
      </w:r>
      <w:r w:rsidRPr="006428F4">
        <w:rPr>
          <w:rFonts w:ascii="Times New Roman" w:hAnsi="Times New Roman" w:cs="Times New Roman"/>
          <w:sz w:val="28"/>
          <w:szCs w:val="28"/>
        </w:rPr>
        <w:t xml:space="preserve"> статьи 19</w:t>
      </w:r>
      <w:r w:rsidR="006803DB">
        <w:rPr>
          <w:rFonts w:ascii="Times New Roman" w:hAnsi="Times New Roman" w:cs="Times New Roman"/>
          <w:sz w:val="28"/>
          <w:szCs w:val="28"/>
        </w:rPr>
        <w:t>.1</w:t>
      </w:r>
      <w:r w:rsidRPr="006428F4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 w:rsidRPr="006428F4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642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428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428F4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Совет сельского поселения </w:t>
      </w:r>
      <w:proofErr w:type="spellStart"/>
      <w:r w:rsidRPr="006428F4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642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428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428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6428F4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6428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428F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428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803D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6428F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8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8F4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8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8F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428F4">
        <w:rPr>
          <w:rFonts w:ascii="Times New Roman" w:hAnsi="Times New Roman" w:cs="Times New Roman"/>
          <w:sz w:val="28"/>
          <w:szCs w:val="28"/>
        </w:rPr>
        <w:t>:</w:t>
      </w:r>
    </w:p>
    <w:p w:rsidR="006428F4" w:rsidRPr="006428F4" w:rsidRDefault="006428F4" w:rsidP="00B601F1">
      <w:pPr>
        <w:pStyle w:val="a7"/>
        <w:spacing w:after="0"/>
        <w:jc w:val="both"/>
        <w:rPr>
          <w:bCs/>
          <w:sz w:val="28"/>
          <w:szCs w:val="28"/>
        </w:rPr>
      </w:pPr>
      <w:r w:rsidRPr="006428F4">
        <w:rPr>
          <w:sz w:val="28"/>
          <w:szCs w:val="28"/>
        </w:rPr>
        <w:t xml:space="preserve">         назначить временно исполняющ</w:t>
      </w:r>
      <w:r>
        <w:rPr>
          <w:sz w:val="28"/>
          <w:szCs w:val="28"/>
        </w:rPr>
        <w:t>ей</w:t>
      </w:r>
      <w:r w:rsidRPr="006428F4">
        <w:rPr>
          <w:sz w:val="28"/>
          <w:szCs w:val="28"/>
        </w:rPr>
        <w:t xml:space="preserve"> обязанностей главы</w:t>
      </w:r>
      <w:r w:rsidR="0006191A">
        <w:rPr>
          <w:sz w:val="28"/>
          <w:szCs w:val="28"/>
        </w:rPr>
        <w:t xml:space="preserve"> </w:t>
      </w:r>
      <w:r w:rsidR="0002685F">
        <w:rPr>
          <w:sz w:val="28"/>
          <w:szCs w:val="28"/>
        </w:rPr>
        <w:t>А</w:t>
      </w:r>
      <w:r w:rsidR="0006191A">
        <w:rPr>
          <w:sz w:val="28"/>
          <w:szCs w:val="28"/>
        </w:rPr>
        <w:t>дминистрации, за исключением полномочий председателя Совета</w:t>
      </w:r>
      <w:r w:rsidR="0033745F">
        <w:rPr>
          <w:sz w:val="28"/>
          <w:szCs w:val="28"/>
        </w:rPr>
        <w:t>,</w:t>
      </w:r>
      <w:r w:rsidRPr="006428F4">
        <w:rPr>
          <w:sz w:val="28"/>
          <w:szCs w:val="28"/>
        </w:rPr>
        <w:t xml:space="preserve"> управляющего делами </w:t>
      </w:r>
      <w:proofErr w:type="spellStart"/>
      <w:r>
        <w:rPr>
          <w:sz w:val="28"/>
          <w:szCs w:val="28"/>
        </w:rPr>
        <w:t>Гильманшину</w:t>
      </w:r>
      <w:proofErr w:type="spellEnd"/>
      <w:r w:rsidR="00B601F1">
        <w:rPr>
          <w:sz w:val="28"/>
          <w:szCs w:val="28"/>
        </w:rPr>
        <w:t xml:space="preserve"> </w:t>
      </w:r>
      <w:proofErr w:type="spellStart"/>
      <w:r w:rsidR="00B601F1">
        <w:rPr>
          <w:sz w:val="28"/>
          <w:szCs w:val="28"/>
        </w:rPr>
        <w:t>Гульшат</w:t>
      </w:r>
      <w:proofErr w:type="spellEnd"/>
      <w:r w:rsidR="00B601F1">
        <w:rPr>
          <w:sz w:val="28"/>
          <w:szCs w:val="28"/>
        </w:rPr>
        <w:t xml:space="preserve"> </w:t>
      </w:r>
      <w:proofErr w:type="spellStart"/>
      <w:r w:rsidR="00B601F1">
        <w:rPr>
          <w:sz w:val="28"/>
          <w:szCs w:val="28"/>
        </w:rPr>
        <w:t>Афгановну</w:t>
      </w:r>
      <w:proofErr w:type="spellEnd"/>
      <w:r w:rsidR="00B601F1">
        <w:rPr>
          <w:sz w:val="28"/>
          <w:szCs w:val="28"/>
        </w:rPr>
        <w:t xml:space="preserve"> до избрания главы сельского поселения</w:t>
      </w:r>
      <w:r w:rsidR="0033745F">
        <w:rPr>
          <w:sz w:val="28"/>
          <w:szCs w:val="28"/>
        </w:rPr>
        <w:t xml:space="preserve">                 </w:t>
      </w:r>
      <w:r w:rsidR="0006191A">
        <w:rPr>
          <w:sz w:val="28"/>
          <w:szCs w:val="28"/>
        </w:rPr>
        <w:t xml:space="preserve"> с 20 февраля 2017 года</w:t>
      </w:r>
      <w:r w:rsidRPr="006428F4">
        <w:rPr>
          <w:sz w:val="28"/>
          <w:szCs w:val="28"/>
        </w:rPr>
        <w:t>.</w:t>
      </w:r>
    </w:p>
    <w:p w:rsidR="00B945D6" w:rsidRDefault="00B945D6" w:rsidP="00B94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br/>
      </w: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B945D6" w:rsidRDefault="00B945D6" w:rsidP="00B945D6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945D6" w:rsidRDefault="00B945D6" w:rsidP="00B945D6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945D6" w:rsidRDefault="00B945D6" w:rsidP="00B945D6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B945D6" w:rsidRDefault="00B945D6" w:rsidP="00B945D6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</w:p>
    <w:p w:rsidR="00B945D6" w:rsidRDefault="00B945D6" w:rsidP="00B945D6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45D6" w:rsidRDefault="00B945D6" w:rsidP="00B945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5D6" w:rsidRDefault="00B945D6" w:rsidP="00B945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5D6" w:rsidRDefault="00B945D6" w:rsidP="00B945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5D6" w:rsidRDefault="00B945D6" w:rsidP="00B945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5D6" w:rsidRDefault="00B945D6" w:rsidP="00B945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5D6" w:rsidRDefault="00B945D6" w:rsidP="00B945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5D6" w:rsidRDefault="00B945D6" w:rsidP="00B945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унгак</w:t>
      </w:r>
      <w:proofErr w:type="spellEnd"/>
    </w:p>
    <w:p w:rsidR="00B945D6" w:rsidRDefault="00B945D6" w:rsidP="00B945D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2017 года </w:t>
      </w:r>
    </w:p>
    <w:p w:rsidR="007A3472" w:rsidRDefault="00B945D6" w:rsidP="00B03CE2">
      <w:pPr>
        <w:spacing w:after="0" w:line="240" w:lineRule="auto"/>
      </w:pPr>
      <w:r>
        <w:rPr>
          <w:rFonts w:ascii="Times New Roman" w:hAnsi="Times New Roman" w:cs="Times New Roman"/>
        </w:rPr>
        <w:t xml:space="preserve"> №9</w:t>
      </w:r>
      <w:r w:rsidR="00422CF5">
        <w:rPr>
          <w:rFonts w:ascii="Times New Roman" w:hAnsi="Times New Roman" w:cs="Times New Roman"/>
        </w:rPr>
        <w:t>6</w:t>
      </w:r>
    </w:p>
    <w:sectPr w:rsidR="007A3472" w:rsidSect="00B945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5D6"/>
    <w:rsid w:val="0002685F"/>
    <w:rsid w:val="0006191A"/>
    <w:rsid w:val="000D2095"/>
    <w:rsid w:val="00190D9A"/>
    <w:rsid w:val="0027523D"/>
    <w:rsid w:val="00296BB5"/>
    <w:rsid w:val="0033745F"/>
    <w:rsid w:val="00422CF5"/>
    <w:rsid w:val="006428F4"/>
    <w:rsid w:val="006803DB"/>
    <w:rsid w:val="006C4078"/>
    <w:rsid w:val="007A3472"/>
    <w:rsid w:val="008F26ED"/>
    <w:rsid w:val="00B03CE2"/>
    <w:rsid w:val="00B601F1"/>
    <w:rsid w:val="00B945D6"/>
    <w:rsid w:val="00D6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945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45D6"/>
  </w:style>
  <w:style w:type="character" w:customStyle="1" w:styleId="ConsPlusNormal">
    <w:name w:val="ConsPlusNormal Знак"/>
    <w:link w:val="ConsPlusNormal0"/>
    <w:semiHidden/>
    <w:locked/>
    <w:rsid w:val="00B945D6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B94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B945D6"/>
    <w:rPr>
      <w:b/>
      <w:bCs/>
    </w:rPr>
  </w:style>
  <w:style w:type="paragraph" w:styleId="a7">
    <w:name w:val="Body Text"/>
    <w:basedOn w:val="a"/>
    <w:link w:val="a8"/>
    <w:rsid w:val="006428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428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2017-02-22T04:37:00Z</cp:lastPrinted>
  <dcterms:created xsi:type="dcterms:W3CDTF">2017-02-22T03:11:00Z</dcterms:created>
  <dcterms:modified xsi:type="dcterms:W3CDTF">2017-02-23T05:36:00Z</dcterms:modified>
</cp:coreProperties>
</file>