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652" w:type="dxa"/>
        <w:tblLook w:val="01E0"/>
      </w:tblPr>
      <w:tblGrid>
        <w:gridCol w:w="4426"/>
        <w:gridCol w:w="2207"/>
        <w:gridCol w:w="4019"/>
      </w:tblGrid>
      <w:tr w:rsidR="009812CD" w:rsidTr="006C6FF3">
        <w:trPr>
          <w:trHeight w:val="2375"/>
        </w:trPr>
        <w:tc>
          <w:tcPr>
            <w:tcW w:w="4426" w:type="dxa"/>
          </w:tcPr>
          <w:p w:rsidR="009812CD" w:rsidRPr="00FE3C30" w:rsidRDefault="009812CD" w:rsidP="0022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FE3C3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БАШКОРТОСТАН РЕСПУБЛИКАҺЫ АСҠЫН РАЙОНЫ</w:t>
            </w:r>
          </w:p>
          <w:p w:rsidR="009812CD" w:rsidRPr="00FE3C30" w:rsidRDefault="009812CD" w:rsidP="0022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E3C30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FE3C3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9812CD" w:rsidRPr="00FE3C30" w:rsidRDefault="009812CD" w:rsidP="0022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E3C3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ҠӨНГӘК АУЫЛ СОВЕТЫ</w:t>
            </w:r>
          </w:p>
          <w:p w:rsidR="009812CD" w:rsidRPr="00FE3C30" w:rsidRDefault="009812CD" w:rsidP="0022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E3C3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9812CD" w:rsidRPr="00FE3C30" w:rsidRDefault="009812CD" w:rsidP="0022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07" w:type="dxa"/>
          </w:tcPr>
          <w:p w:rsidR="009812CD" w:rsidRPr="00FE3C30" w:rsidRDefault="009812CD" w:rsidP="0022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C3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12CD" w:rsidRPr="00FE3C30" w:rsidRDefault="009812CD" w:rsidP="0022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9812CD" w:rsidRPr="00FE3C30" w:rsidRDefault="009812CD" w:rsidP="0022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3C30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9812CD" w:rsidRPr="00FE3C30" w:rsidRDefault="009812CD" w:rsidP="0022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C30">
              <w:rPr>
                <w:rFonts w:ascii="Times New Roman" w:hAnsi="Times New Roman"/>
                <w:b/>
                <w:sz w:val="20"/>
                <w:szCs w:val="20"/>
              </w:rPr>
              <w:t>АСКИНСКИЙ РАЙОН</w:t>
            </w:r>
          </w:p>
          <w:p w:rsidR="009812CD" w:rsidRPr="00FE3C30" w:rsidRDefault="009812CD" w:rsidP="00221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C30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9812CD" w:rsidRPr="00FE3C30" w:rsidRDefault="009812CD" w:rsidP="0022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812CD" w:rsidRPr="00FE3C30" w:rsidRDefault="007F5BA2" w:rsidP="009812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F5BA2">
        <w:rPr>
          <w:b w:val="0"/>
        </w:rPr>
        <w:pict>
          <v:line id="_x0000_s1026" style="position:absolute;left:0;text-align:left;z-index:251661312;mso-position-horizontal-relative:text;mso-position-vertical-relative:text" from="-24pt,94.05pt" to="525pt,94.05pt"/>
        </w:pict>
      </w:r>
      <w:r w:rsidRPr="007F5BA2">
        <w:rPr>
          <w:b w:val="0"/>
        </w:rPr>
        <w:pict>
          <v:line id="_x0000_s1027" style="position:absolute;left:0;text-align:left;z-index:251662336;mso-position-horizontal-relative:text;mso-position-vertical-relative:text" from="-24pt,88.8pt" to="525pt,88.8pt" strokeweight="3pt"/>
        </w:pict>
      </w:r>
      <w:r w:rsidR="009812CD" w:rsidRPr="00FE3C3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17-ое заседание 27-созыва       </w:t>
      </w:r>
      <w:r w:rsidR="009812CD" w:rsidRPr="00FE3C30">
        <w:rPr>
          <w:rFonts w:ascii="Times New Roman" w:hAnsi="Times New Roman" w:cs="Times New Roman"/>
          <w:b w:val="0"/>
          <w:i/>
          <w:sz w:val="28"/>
          <w:szCs w:val="28"/>
          <w:u w:val="single"/>
          <w:lang w:val="be-BY"/>
        </w:rPr>
        <w:t xml:space="preserve">    </w:t>
      </w:r>
      <w:r w:rsidR="009812CD" w:rsidRPr="00FE3C3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9812CD" w:rsidRPr="00FE3C30">
        <w:rPr>
          <w:rFonts w:ascii="Times New Roman" w:hAnsi="Times New Roman" w:cs="Times New Roman"/>
          <w:b w:val="0"/>
          <w:i/>
          <w:sz w:val="28"/>
          <w:szCs w:val="28"/>
          <w:u w:val="single"/>
          <w:lang w:val="be-BY"/>
        </w:rPr>
        <w:t xml:space="preserve">   </w:t>
      </w:r>
      <w:r w:rsidR="009812CD" w:rsidRPr="00FE3C3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</w:t>
      </w:r>
    </w:p>
    <w:p w:rsidR="009812CD" w:rsidRPr="00FE3C30" w:rsidRDefault="009812CD" w:rsidP="009812CD">
      <w:pPr>
        <w:jc w:val="center"/>
        <w:rPr>
          <w:rFonts w:ascii="Times New Roman" w:hAnsi="Times New Roman"/>
          <w:sz w:val="28"/>
          <w:szCs w:val="28"/>
        </w:rPr>
      </w:pPr>
      <w:r w:rsidRPr="00FE3C30">
        <w:rPr>
          <w:rFonts w:ascii="Times New Roman" w:hAnsi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 w:rsidRPr="00FE3C30">
        <w:rPr>
          <w:rFonts w:ascii="Times New Roman" w:hAnsi="Times New Roman"/>
          <w:sz w:val="28"/>
          <w:szCs w:val="28"/>
        </w:rPr>
        <w:t>РЕШЕНИЕ</w:t>
      </w:r>
      <w:r w:rsidRPr="00FE3C30">
        <w:rPr>
          <w:rFonts w:ascii="Times New Roman" w:hAnsi="Times New Roman"/>
          <w:sz w:val="28"/>
          <w:szCs w:val="28"/>
          <w:lang w:val="be-BY"/>
        </w:rPr>
        <w:t xml:space="preserve">    </w:t>
      </w:r>
    </w:p>
    <w:p w:rsidR="00DA41DB" w:rsidRDefault="00DA41DB" w:rsidP="00A37CFE">
      <w:pPr>
        <w:tabs>
          <w:tab w:val="left" w:pos="2595"/>
        </w:tabs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планировки и проекта межевания территории линейного объекта «Реконструкция трубопровода от ДНС «Метели» до ДНС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Кунгак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Метелинского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нефтяного месторождения (доп. объем 2016г.)»</w:t>
      </w:r>
    </w:p>
    <w:p w:rsidR="00DA41DB" w:rsidRDefault="00DA41DB" w:rsidP="00A37CFE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489F" w:rsidRDefault="0083489F" w:rsidP="00A37CFE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41DB" w:rsidRDefault="00DA41DB" w:rsidP="009812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на основании постановления </w:t>
      </w:r>
      <w:r w:rsidR="009812CD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9812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812CD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812C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812CD"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разработке проекта планировки и проекта межевания территории линейного объекта – «Реконструкция трубопровода от ДНС «Метели» до ДНС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Кунгак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Метелинского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нефтяного месторождения (доп. объем 2016г.)»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№ 45 от 20.11.2016г.</w:t>
      </w:r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proofErr w:type="spellStart"/>
      <w:proofErr w:type="gramStart"/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 w:rsidR="009812CD">
        <w:rPr>
          <w:rFonts w:ascii="Times New Roman" w:eastAsia="Times New Roman" w:hAnsi="Times New Roman"/>
          <w:sz w:val="28"/>
          <w:szCs w:val="28"/>
          <w:lang w:eastAsia="ru-RU"/>
        </w:rPr>
        <w:t xml:space="preserve"> и л</w:t>
      </w:r>
      <w:r>
        <w:rPr>
          <w:rFonts w:ascii="Times New Roman" w:hAnsi="Times New Roman"/>
          <w:sz w:val="28"/>
          <w:szCs w:val="28"/>
        </w:rPr>
        <w:t>:</w:t>
      </w:r>
    </w:p>
    <w:p w:rsidR="00DA41DB" w:rsidRDefault="00DA41DB" w:rsidP="00DA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проект планировки и проект межевания территории линейного объекта: «Реконструкция трубопровода от ДНС «Метели» до ДНС «</w:t>
      </w:r>
      <w:proofErr w:type="spellStart"/>
      <w:r>
        <w:rPr>
          <w:rFonts w:ascii="Times New Roman" w:hAnsi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Метелинского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 (доп. объем 2016г.)» расположенного в границах </w:t>
      </w:r>
      <w:r>
        <w:rPr>
          <w:rFonts w:ascii="Times New Roman" w:eastAsia="MS Mincho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MS Mincho" w:hAnsi="Times New Roman"/>
          <w:sz w:val="28"/>
          <w:szCs w:val="28"/>
        </w:rPr>
        <w:t>Кунгаковский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MS Mincho" w:hAnsi="Times New Roman"/>
          <w:sz w:val="28"/>
          <w:szCs w:val="28"/>
        </w:rPr>
        <w:t>Аскинский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AB34AB" w:rsidRPr="00AB34AB" w:rsidRDefault="00DA41DB" w:rsidP="00AB34AB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B34A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B34AB" w:rsidRPr="00AB34AB">
        <w:rPr>
          <w:rFonts w:ascii="Times New Roman" w:hAnsi="Times New Roman"/>
          <w:sz w:val="28"/>
          <w:szCs w:val="28"/>
        </w:rPr>
        <w:t xml:space="preserve">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 w:rsidR="00AB34AB" w:rsidRPr="00AB34A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B34AB" w:rsidRPr="00AB34A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AB34AB" w:rsidRPr="00AB34A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B34AB" w:rsidRPr="00AB34AB">
        <w:rPr>
          <w:rFonts w:ascii="Times New Roman" w:hAnsi="Times New Roman"/>
          <w:sz w:val="28"/>
          <w:szCs w:val="28"/>
        </w:rPr>
        <w:t xml:space="preserve"> район РБ  </w:t>
      </w:r>
      <w:hyperlink r:id="rId6" w:history="1">
        <w:r w:rsidR="00AB34AB" w:rsidRPr="00AB34A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B34AB" w:rsidRPr="00AB34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B34AB" w:rsidRPr="00AB34AB">
          <w:rPr>
            <w:rStyle w:val="a6"/>
            <w:rFonts w:ascii="Times New Roman" w:hAnsi="Times New Roman"/>
            <w:sz w:val="28"/>
            <w:szCs w:val="28"/>
            <w:lang w:val="en-US"/>
          </w:rPr>
          <w:t>kungak</w:t>
        </w:r>
        <w:proofErr w:type="spellEnd"/>
        <w:r w:rsidR="00AB34AB" w:rsidRPr="00AB34AB">
          <w:rPr>
            <w:rStyle w:val="a6"/>
            <w:rFonts w:ascii="Times New Roman" w:hAnsi="Times New Roman"/>
            <w:sz w:val="28"/>
            <w:szCs w:val="28"/>
          </w:rPr>
          <w:t>04</w:t>
        </w:r>
        <w:r w:rsidR="00AB34AB" w:rsidRPr="00AB34AB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r w:rsidR="00AB34AB" w:rsidRPr="00AB34A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B34AB" w:rsidRPr="00AB34A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B34AB" w:rsidRPr="00AB34AB">
        <w:rPr>
          <w:rFonts w:ascii="Times New Roman" w:hAnsi="Times New Roman"/>
          <w:sz w:val="28"/>
          <w:szCs w:val="28"/>
        </w:rPr>
        <w:t xml:space="preserve">.  </w:t>
      </w:r>
    </w:p>
    <w:p w:rsidR="00365C5F" w:rsidRDefault="00DA41DB" w:rsidP="00365C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C5F">
        <w:rPr>
          <w:rFonts w:ascii="Times New Roman" w:hAnsi="Times New Roman"/>
          <w:sz w:val="28"/>
          <w:szCs w:val="28"/>
        </w:rPr>
        <w:t xml:space="preserve">3. </w:t>
      </w:r>
      <w:r w:rsidR="00365C5F" w:rsidRPr="00365C5F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Совета сельского поселения </w:t>
      </w:r>
      <w:proofErr w:type="spellStart"/>
      <w:r w:rsidR="00365C5F" w:rsidRPr="00365C5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365C5F" w:rsidRPr="00365C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65C5F" w:rsidRPr="00365C5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65C5F" w:rsidRPr="00365C5F">
        <w:rPr>
          <w:rFonts w:ascii="Times New Roman" w:hAnsi="Times New Roman"/>
          <w:sz w:val="28"/>
          <w:szCs w:val="28"/>
        </w:rPr>
        <w:t xml:space="preserve"> район Республики Башкортостан по</w:t>
      </w:r>
      <w:r w:rsidR="00365C5F">
        <w:t xml:space="preserve"> </w:t>
      </w:r>
      <w:r w:rsidR="00365C5F" w:rsidRPr="00365C5F">
        <w:rPr>
          <w:rFonts w:ascii="Times New Roman" w:hAnsi="Times New Roman"/>
          <w:sz w:val="28"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A37CFE" w:rsidRDefault="00A37CFE" w:rsidP="00365C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CFE" w:rsidRDefault="00A37CFE" w:rsidP="00A37CF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Заместитель председателя Совета</w:t>
      </w:r>
    </w:p>
    <w:p w:rsidR="00A37CFE" w:rsidRDefault="00A37CFE" w:rsidP="00A37CFE">
      <w:pPr>
        <w:spacing w:after="0"/>
        <w:jc w:val="right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pacing w:val="-4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bCs/>
          <w:spacing w:val="-4"/>
          <w:sz w:val="28"/>
          <w:szCs w:val="28"/>
        </w:rPr>
        <w:t xml:space="preserve"> сельсовет</w:t>
      </w:r>
    </w:p>
    <w:p w:rsidR="00A37CFE" w:rsidRDefault="00A37CFE" w:rsidP="00A37CFE">
      <w:pPr>
        <w:spacing w:after="0"/>
        <w:jc w:val="right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pacing w:val="-4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bCs/>
          <w:spacing w:val="-4"/>
          <w:sz w:val="28"/>
          <w:szCs w:val="28"/>
        </w:rPr>
        <w:t xml:space="preserve"> район</w:t>
      </w:r>
    </w:p>
    <w:p w:rsidR="00A37CFE" w:rsidRDefault="00A37CFE" w:rsidP="00A37CFE">
      <w:pPr>
        <w:spacing w:after="0"/>
        <w:jc w:val="right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Республики Башкортостан</w:t>
      </w:r>
    </w:p>
    <w:p w:rsidR="00A37CFE" w:rsidRDefault="00A37CFE" w:rsidP="00A37CFE">
      <w:pPr>
        <w:spacing w:after="0"/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Сабитов</w:t>
      </w:r>
      <w:proofErr w:type="spellEnd"/>
    </w:p>
    <w:p w:rsidR="00A37CFE" w:rsidRDefault="00A37CFE" w:rsidP="00A37CFE">
      <w:pPr>
        <w:tabs>
          <w:tab w:val="left" w:pos="9345"/>
        </w:tabs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A37CFE" w:rsidRPr="00A37CFE" w:rsidRDefault="00A37CFE" w:rsidP="00A37CFE">
      <w:pPr>
        <w:tabs>
          <w:tab w:val="left" w:pos="934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CFE">
        <w:rPr>
          <w:rFonts w:ascii="Times New Roman" w:hAnsi="Times New Roman"/>
          <w:sz w:val="24"/>
          <w:szCs w:val="24"/>
        </w:rPr>
        <w:t>д</w:t>
      </w:r>
      <w:proofErr w:type="gramStart"/>
      <w:r w:rsidRPr="00A37CFE">
        <w:rPr>
          <w:rFonts w:ascii="Times New Roman" w:hAnsi="Times New Roman"/>
          <w:sz w:val="24"/>
          <w:szCs w:val="24"/>
        </w:rPr>
        <w:t>.К</w:t>
      </w:r>
      <w:proofErr w:type="gramEnd"/>
      <w:r w:rsidRPr="00A37CFE">
        <w:rPr>
          <w:rFonts w:ascii="Times New Roman" w:hAnsi="Times New Roman"/>
          <w:sz w:val="24"/>
          <w:szCs w:val="24"/>
        </w:rPr>
        <w:t>унгак</w:t>
      </w:r>
      <w:proofErr w:type="spellEnd"/>
    </w:p>
    <w:p w:rsidR="00A37CFE" w:rsidRPr="00A37CFE" w:rsidRDefault="006A5355" w:rsidP="00A37CF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="00A37CFE" w:rsidRPr="00A37CFE">
        <w:rPr>
          <w:sz w:val="24"/>
          <w:szCs w:val="24"/>
        </w:rPr>
        <w:t xml:space="preserve">  мая 2017 года </w:t>
      </w:r>
    </w:p>
    <w:p w:rsidR="00A37CFE" w:rsidRPr="00A37CFE" w:rsidRDefault="000C0B7F" w:rsidP="00A37C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110</w:t>
      </w:r>
    </w:p>
    <w:sectPr w:rsidR="00A37CFE" w:rsidRPr="00A37CFE" w:rsidSect="00A37C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E2F"/>
    <w:multiLevelType w:val="hybridMultilevel"/>
    <w:tmpl w:val="4FD04E86"/>
    <w:lvl w:ilvl="0" w:tplc="B2607D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1DB"/>
    <w:rsid w:val="0001199B"/>
    <w:rsid w:val="000C0B7F"/>
    <w:rsid w:val="0022146B"/>
    <w:rsid w:val="00365C5F"/>
    <w:rsid w:val="006A5355"/>
    <w:rsid w:val="007F2710"/>
    <w:rsid w:val="007F5BA2"/>
    <w:rsid w:val="0083489F"/>
    <w:rsid w:val="009812CD"/>
    <w:rsid w:val="00A37CFE"/>
    <w:rsid w:val="00AB34AB"/>
    <w:rsid w:val="00D04357"/>
    <w:rsid w:val="00D9290C"/>
    <w:rsid w:val="00DA41DB"/>
    <w:rsid w:val="00E3349F"/>
    <w:rsid w:val="00EA3AAC"/>
    <w:rsid w:val="00F219E2"/>
    <w:rsid w:val="00FB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D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9812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12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65C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semiHidden/>
    <w:unhideWhenUsed/>
    <w:rsid w:val="00A37C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7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34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34AB"/>
    <w:rPr>
      <w:rFonts w:ascii="Calibri" w:eastAsia="Calibri" w:hAnsi="Calibri" w:cs="Times New Roman"/>
    </w:rPr>
  </w:style>
  <w:style w:type="character" w:styleId="a6">
    <w:name w:val="Hyperlink"/>
    <w:semiHidden/>
    <w:unhideWhenUsed/>
    <w:rsid w:val="00AB3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2011</Characters>
  <Application>Microsoft Office Word</Application>
  <DocSecurity>0</DocSecurity>
  <Lines>16</Lines>
  <Paragraphs>4</Paragraphs>
  <ScaleCrop>false</ScaleCrop>
  <Company>Krokoz™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2017-05-29T04:23:00Z</dcterms:created>
  <dcterms:modified xsi:type="dcterms:W3CDTF">2017-05-30T09:22:00Z</dcterms:modified>
</cp:coreProperties>
</file>