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252" w:tblpY="-358"/>
        <w:tblW w:w="10442" w:type="dxa"/>
        <w:tblLook w:val="01E0"/>
      </w:tblPr>
      <w:tblGrid>
        <w:gridCol w:w="4339"/>
        <w:gridCol w:w="2163"/>
        <w:gridCol w:w="3940"/>
      </w:tblGrid>
      <w:tr w:rsidR="006E25B3" w:rsidTr="006E25B3">
        <w:trPr>
          <w:trHeight w:val="2157"/>
        </w:trPr>
        <w:tc>
          <w:tcPr>
            <w:tcW w:w="4339" w:type="dxa"/>
            <w:hideMark/>
          </w:tcPr>
          <w:p w:rsidR="006E25B3" w:rsidRDefault="006E25B3">
            <w:pPr>
              <w:spacing w:line="276" w:lineRule="auto"/>
              <w:jc w:val="center"/>
              <w:rPr>
                <w:rFonts w:ascii="Times New Roman" w:hAnsi="Times New Roman" w:cs="Times New Roman"/>
                <w:b/>
                <w:lang w:val="be-BY"/>
              </w:rPr>
            </w:pPr>
            <w:r>
              <w:rPr>
                <w:rFonts w:ascii="Times New Roman" w:hAnsi="Times New Roman" w:cs="Times New Roman"/>
                <w:b/>
                <w:lang w:val="be-BY"/>
              </w:rPr>
              <w:t>БАШКОРТОСТАН РЕСПУБЛИКАҺЫ АСҠЫН РАЙОНЫ</w:t>
            </w:r>
          </w:p>
          <w:p w:rsidR="006E25B3" w:rsidRDefault="006E25B3">
            <w:pPr>
              <w:spacing w:line="276" w:lineRule="auto"/>
              <w:jc w:val="center"/>
              <w:rPr>
                <w:rFonts w:ascii="Times New Roman" w:hAnsi="Times New Roman" w:cs="Times New Roman"/>
                <w:b/>
                <w:lang w:val="be-BY"/>
              </w:rPr>
            </w:pPr>
            <w:r>
              <w:rPr>
                <w:rFonts w:ascii="Times New Roman" w:hAnsi="Times New Roman" w:cs="Times New Roman"/>
                <w:b/>
              </w:rPr>
              <w:t>МУНИЦИПАЛЬ РАЙОНЫ</w:t>
            </w:r>
            <w:r>
              <w:rPr>
                <w:rFonts w:ascii="Times New Roman" w:hAnsi="Times New Roman" w:cs="Times New Roman"/>
                <w:b/>
                <w:lang w:val="be-BY"/>
              </w:rPr>
              <w:t>НЫҢ</w:t>
            </w:r>
          </w:p>
          <w:p w:rsidR="006E25B3" w:rsidRDefault="006E25B3">
            <w:pPr>
              <w:spacing w:line="276" w:lineRule="auto"/>
              <w:jc w:val="center"/>
              <w:rPr>
                <w:rFonts w:ascii="Times New Roman" w:hAnsi="Times New Roman" w:cs="Times New Roman"/>
                <w:b/>
                <w:lang w:val="be-BY"/>
              </w:rPr>
            </w:pPr>
            <w:r>
              <w:rPr>
                <w:rFonts w:ascii="Times New Roman" w:hAnsi="Times New Roman" w:cs="Times New Roman"/>
                <w:b/>
                <w:lang w:val="be-BY"/>
              </w:rPr>
              <w:t>ҠӨНГӘК АУЫЛ СОВЕТЫ</w:t>
            </w:r>
          </w:p>
          <w:p w:rsidR="006E25B3" w:rsidRDefault="006E25B3">
            <w:pPr>
              <w:spacing w:line="276" w:lineRule="auto"/>
              <w:jc w:val="center"/>
              <w:rPr>
                <w:rFonts w:ascii="Times New Roman" w:hAnsi="Times New Roman" w:cs="Times New Roman"/>
                <w:b/>
                <w:lang w:val="be-BY"/>
              </w:rPr>
            </w:pPr>
            <w:r>
              <w:rPr>
                <w:rFonts w:ascii="Times New Roman" w:hAnsi="Times New Roman" w:cs="Times New Roman"/>
                <w:b/>
                <w:lang w:val="be-BY"/>
              </w:rPr>
              <w:t>АУЫЛ БИЛӘМӘҺЕ СОВЕТЫ</w:t>
            </w:r>
          </w:p>
          <w:p w:rsidR="006E25B3" w:rsidRDefault="006E25B3">
            <w:pPr>
              <w:spacing w:line="276" w:lineRule="auto"/>
              <w:jc w:val="both"/>
              <w:rPr>
                <w:rFonts w:ascii="Times New Roman" w:hAnsi="Times New Roman" w:cs="Times New Roman"/>
                <w:b/>
                <w:u w:val="single"/>
              </w:rPr>
            </w:pPr>
          </w:p>
        </w:tc>
        <w:tc>
          <w:tcPr>
            <w:tcW w:w="2163" w:type="dxa"/>
          </w:tcPr>
          <w:p w:rsidR="006E25B3" w:rsidRDefault="006E25B3">
            <w:pPr>
              <w:spacing w:line="276" w:lineRule="auto"/>
              <w:jc w:val="both"/>
              <w:rPr>
                <w:rFonts w:ascii="Times New Roman" w:hAnsi="Times New Roman" w:cs="Times New Roman"/>
              </w:rPr>
            </w:pPr>
            <w:r>
              <w:rPr>
                <w:noProof/>
              </w:rPr>
              <w:drawing>
                <wp:anchor distT="0" distB="0" distL="114300" distR="114300" simplePos="0" relativeHeight="251656704" behindDoc="0" locked="0" layoutInCell="1" allowOverlap="1">
                  <wp:simplePos x="0" y="0"/>
                  <wp:positionH relativeFrom="column">
                    <wp:posOffset>160020</wp:posOffset>
                  </wp:positionH>
                  <wp:positionV relativeFrom="paragraph">
                    <wp:posOffset>61595</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7" cstate="print"/>
                          <a:srcRect/>
                          <a:stretch>
                            <a:fillRect/>
                          </a:stretch>
                        </pic:blipFill>
                        <pic:spPr bwMode="auto">
                          <a:xfrm>
                            <a:off x="0" y="0"/>
                            <a:ext cx="930910" cy="1143000"/>
                          </a:xfrm>
                          <a:prstGeom prst="rect">
                            <a:avLst/>
                          </a:prstGeom>
                          <a:noFill/>
                        </pic:spPr>
                      </pic:pic>
                    </a:graphicData>
                  </a:graphic>
                </wp:anchor>
              </w:drawing>
            </w:r>
          </w:p>
          <w:p w:rsidR="006E25B3" w:rsidRDefault="006E25B3">
            <w:pPr>
              <w:spacing w:line="276" w:lineRule="auto"/>
              <w:jc w:val="both"/>
              <w:rPr>
                <w:rFonts w:ascii="Times New Roman" w:hAnsi="Times New Roman" w:cs="Times New Roman"/>
              </w:rPr>
            </w:pPr>
          </w:p>
        </w:tc>
        <w:tc>
          <w:tcPr>
            <w:tcW w:w="3940" w:type="dxa"/>
          </w:tcPr>
          <w:p w:rsidR="006E25B3" w:rsidRDefault="006E25B3">
            <w:pPr>
              <w:spacing w:line="276" w:lineRule="auto"/>
              <w:jc w:val="center"/>
              <w:rPr>
                <w:rFonts w:ascii="Times New Roman" w:hAnsi="Times New Roman" w:cs="Times New Roman"/>
                <w:b/>
              </w:rPr>
            </w:pPr>
            <w:r>
              <w:rPr>
                <w:rFonts w:ascii="Times New Roman" w:hAnsi="Times New Roman" w:cs="Times New Roman"/>
                <w:b/>
              </w:rPr>
              <w:t>СОВЕТ СЕЛЬСКОГО ПОСЕЛЕНИЯ КУНГАКОВСКИЙ СЕЛЬСОВЕТ МУНИЦИПАЛЬНОГО РАЙОНА</w:t>
            </w:r>
          </w:p>
          <w:p w:rsidR="006E25B3" w:rsidRDefault="006E25B3">
            <w:pPr>
              <w:spacing w:line="276" w:lineRule="auto"/>
              <w:jc w:val="center"/>
              <w:rPr>
                <w:rFonts w:ascii="Times New Roman" w:hAnsi="Times New Roman" w:cs="Times New Roman"/>
                <w:b/>
              </w:rPr>
            </w:pPr>
            <w:r>
              <w:rPr>
                <w:rFonts w:ascii="Times New Roman" w:hAnsi="Times New Roman" w:cs="Times New Roman"/>
                <w:b/>
              </w:rPr>
              <w:t>АСКИНСКИЙ РАЙОН</w:t>
            </w:r>
          </w:p>
          <w:p w:rsidR="006E25B3" w:rsidRDefault="006E25B3">
            <w:pPr>
              <w:spacing w:line="276" w:lineRule="auto"/>
              <w:jc w:val="center"/>
              <w:rPr>
                <w:rFonts w:ascii="Times New Roman" w:hAnsi="Times New Roman" w:cs="Times New Roman"/>
                <w:b/>
              </w:rPr>
            </w:pPr>
            <w:r>
              <w:rPr>
                <w:rFonts w:ascii="Times New Roman" w:hAnsi="Times New Roman" w:cs="Times New Roman"/>
                <w:b/>
              </w:rPr>
              <w:t>РЕСПУБЛИКИ БАШКОРТОСТАН</w:t>
            </w:r>
          </w:p>
          <w:p w:rsidR="006E25B3" w:rsidRDefault="006E25B3">
            <w:pPr>
              <w:spacing w:line="276" w:lineRule="auto"/>
              <w:jc w:val="both"/>
              <w:rPr>
                <w:rFonts w:ascii="Times New Roman" w:hAnsi="Times New Roman" w:cs="Times New Roman"/>
              </w:rPr>
            </w:pPr>
          </w:p>
        </w:tc>
      </w:tr>
    </w:tbl>
    <w:p w:rsidR="008C74D7" w:rsidRPr="008C74D7" w:rsidRDefault="00A72FF8" w:rsidP="008C74D7">
      <w:pPr>
        <w:pStyle w:val="3"/>
        <w:spacing w:before="0"/>
        <w:rPr>
          <w:rFonts w:ascii="Times New Roman" w:hAnsi="Times New Roman" w:cs="Times New Roman"/>
          <w:b w:val="0"/>
          <w:sz w:val="28"/>
          <w:szCs w:val="28"/>
          <w:lang w:val="be-BY"/>
        </w:rPr>
      </w:pPr>
      <w:r w:rsidRPr="00A72FF8">
        <w:rPr>
          <w:rFonts w:ascii="Times New Roman" w:hAnsi="Times New Roman" w:cs="Times New Roman"/>
        </w:rPr>
        <w:pict>
          <v:line id="_x0000_s1030" style="position:absolute;z-index:251661824;mso-position-horizontal-relative:text;mso-position-vertical-relative:text" from="-30pt,90pt" to="519pt,90pt"/>
        </w:pict>
      </w:r>
      <w:r w:rsidRPr="00A72FF8">
        <w:rPr>
          <w:rFonts w:ascii="Times New Roman" w:hAnsi="Times New Roman" w:cs="Times New Roman"/>
        </w:rPr>
        <w:pict>
          <v:line id="_x0000_s1029" style="position:absolute;z-index:251660800;mso-position-horizontal-relative:text;mso-position-vertical-relative:text" from="-30pt,81pt" to="519pt,81pt" strokeweight="3pt"/>
        </w:pict>
      </w:r>
      <w:r w:rsidR="008C74D7" w:rsidRPr="008C74D7">
        <w:rPr>
          <w:rFonts w:ascii="Times New Roman" w:hAnsi="Times New Roman" w:cs="Times New Roman"/>
          <w:b w:val="0"/>
          <w:sz w:val="28"/>
          <w:szCs w:val="28"/>
          <w:lang w:val="be-BY"/>
        </w:rPr>
        <w:t xml:space="preserve">                                             17- ое заседание 28-го созыва</w:t>
      </w:r>
    </w:p>
    <w:p w:rsidR="008C74D7" w:rsidRPr="008C74D7" w:rsidRDefault="008C74D7" w:rsidP="008C74D7">
      <w:pPr>
        <w:pStyle w:val="3"/>
        <w:spacing w:before="0"/>
        <w:rPr>
          <w:rFonts w:ascii="Times New Roman" w:hAnsi="Times New Roman" w:cs="Times New Roman"/>
          <w:b w:val="0"/>
          <w:sz w:val="28"/>
          <w:szCs w:val="28"/>
          <w:lang w:val="be-BY"/>
        </w:rPr>
      </w:pPr>
      <w:r w:rsidRPr="008C74D7">
        <w:rPr>
          <w:rFonts w:ascii="Times New Roman" w:hAnsi="Times New Roman" w:cs="Times New Roman"/>
          <w:b w:val="0"/>
          <w:sz w:val="28"/>
          <w:szCs w:val="28"/>
          <w:lang w:val="be-BY"/>
        </w:rPr>
        <w:t xml:space="preserve">        ҠАРАР                                                                                      </w:t>
      </w:r>
      <w:r w:rsidRPr="008C74D7">
        <w:rPr>
          <w:rFonts w:ascii="Times New Roman" w:hAnsi="Times New Roman" w:cs="Times New Roman"/>
          <w:b w:val="0"/>
          <w:sz w:val="28"/>
          <w:szCs w:val="28"/>
        </w:rPr>
        <w:t>РЕШЕНИЕ</w:t>
      </w:r>
    </w:p>
    <w:p w:rsidR="008C74D7" w:rsidRDefault="008C74D7" w:rsidP="008C74D7">
      <w:pPr>
        <w:rPr>
          <w:rFonts w:ascii="Times New Roman" w:hAnsi="Times New Roman" w:cs="Times New Roman"/>
          <w:sz w:val="28"/>
          <w:szCs w:val="28"/>
        </w:rPr>
      </w:pPr>
      <w:r w:rsidRPr="008C74D7">
        <w:rPr>
          <w:rFonts w:ascii="Times New Roman" w:hAnsi="Times New Roman" w:cs="Times New Roman"/>
          <w:sz w:val="28"/>
          <w:szCs w:val="28"/>
        </w:rPr>
        <w:t xml:space="preserve">   18 август 2021 </w:t>
      </w:r>
      <w:proofErr w:type="spellStart"/>
      <w:r w:rsidRPr="008C74D7">
        <w:rPr>
          <w:rFonts w:ascii="Times New Roman" w:hAnsi="Times New Roman" w:cs="Times New Roman"/>
          <w:sz w:val="28"/>
          <w:szCs w:val="28"/>
        </w:rPr>
        <w:t>йыл</w:t>
      </w:r>
      <w:proofErr w:type="spellEnd"/>
      <w:r w:rsidRPr="008C74D7">
        <w:rPr>
          <w:rFonts w:ascii="Times New Roman" w:hAnsi="Times New Roman" w:cs="Times New Roman"/>
          <w:sz w:val="28"/>
          <w:szCs w:val="28"/>
        </w:rPr>
        <w:t xml:space="preserve">                      </w:t>
      </w:r>
      <w:r w:rsidR="00923C3F">
        <w:rPr>
          <w:rFonts w:ascii="Times New Roman" w:hAnsi="Times New Roman" w:cs="Times New Roman"/>
          <w:sz w:val="28"/>
          <w:szCs w:val="28"/>
        </w:rPr>
        <w:t xml:space="preserve"> </w:t>
      </w:r>
      <w:r w:rsidRPr="008C74D7">
        <w:rPr>
          <w:rFonts w:ascii="Times New Roman" w:hAnsi="Times New Roman" w:cs="Times New Roman"/>
          <w:sz w:val="28"/>
          <w:szCs w:val="28"/>
        </w:rPr>
        <w:t xml:space="preserve">         №10</w:t>
      </w:r>
      <w:r w:rsidR="00923C3F">
        <w:rPr>
          <w:rFonts w:ascii="Times New Roman" w:hAnsi="Times New Roman" w:cs="Times New Roman"/>
          <w:sz w:val="28"/>
          <w:szCs w:val="28"/>
        </w:rPr>
        <w:t>7</w:t>
      </w:r>
      <w:r w:rsidRPr="008C74D7">
        <w:rPr>
          <w:rFonts w:ascii="Times New Roman" w:hAnsi="Times New Roman" w:cs="Times New Roman"/>
          <w:sz w:val="28"/>
          <w:szCs w:val="28"/>
        </w:rPr>
        <w:t xml:space="preserve">                      18 августа 2021 года</w:t>
      </w:r>
    </w:p>
    <w:p w:rsidR="008C74D7" w:rsidRPr="008C74D7" w:rsidRDefault="008C74D7" w:rsidP="008C74D7">
      <w:pPr>
        <w:rPr>
          <w:rFonts w:ascii="Times New Roman" w:hAnsi="Times New Roman" w:cs="Times New Roman"/>
          <w:sz w:val="28"/>
          <w:szCs w:val="28"/>
        </w:rPr>
      </w:pPr>
    </w:p>
    <w:p w:rsidR="006E25B3" w:rsidRPr="006E25B3" w:rsidRDefault="006E25B3" w:rsidP="00BE247D">
      <w:pPr>
        <w:jc w:val="center"/>
        <w:rPr>
          <w:rFonts w:ascii="Times New Roman" w:hAnsi="Times New Roman" w:cs="Times New Roman"/>
          <w:sz w:val="28"/>
          <w:szCs w:val="28"/>
        </w:rPr>
      </w:pPr>
      <w:r w:rsidRPr="006E25B3">
        <w:rPr>
          <w:rFonts w:ascii="Times New Roman" w:hAnsi="Times New Roman" w:cs="Times New Roman"/>
          <w:sz w:val="28"/>
          <w:szCs w:val="28"/>
        </w:rPr>
        <w:t xml:space="preserve">Об утверждении Положения </w:t>
      </w:r>
      <w:hyperlink r:id="rId8" w:history="1">
        <w:r w:rsidRPr="006E25B3">
          <w:rPr>
            <w:rStyle w:val="a3"/>
            <w:rFonts w:ascii="Times New Roman" w:hAnsi="Times New Roman" w:cs="Times New Roman"/>
            <w:bCs/>
            <w:color w:val="auto"/>
            <w:sz w:val="28"/>
            <w:szCs w:val="28"/>
            <w:u w:val="none"/>
          </w:rPr>
          <w:t xml:space="preserve"> об организации ритуальных услуг, погребении, похоронного</w:t>
        </w:r>
        <w:r w:rsidR="00BE247D">
          <w:rPr>
            <w:rStyle w:val="a3"/>
            <w:rFonts w:ascii="Times New Roman" w:hAnsi="Times New Roman" w:cs="Times New Roman"/>
            <w:bCs/>
            <w:color w:val="auto"/>
            <w:sz w:val="28"/>
            <w:szCs w:val="28"/>
            <w:u w:val="none"/>
          </w:rPr>
          <w:t xml:space="preserve"> </w:t>
        </w:r>
        <w:r w:rsidRPr="006E25B3">
          <w:rPr>
            <w:rStyle w:val="a3"/>
            <w:rFonts w:ascii="Times New Roman" w:hAnsi="Times New Roman" w:cs="Times New Roman"/>
            <w:bCs/>
            <w:color w:val="auto"/>
            <w:sz w:val="28"/>
            <w:szCs w:val="28"/>
            <w:u w:val="none"/>
          </w:rPr>
          <w:t xml:space="preserve">дела и содержании кладбищ на территории </w:t>
        </w:r>
        <w:r>
          <w:rPr>
            <w:rStyle w:val="a3"/>
            <w:rFonts w:ascii="Times New Roman" w:hAnsi="Times New Roman" w:cs="Times New Roman"/>
            <w:bCs/>
            <w:color w:val="auto"/>
            <w:sz w:val="28"/>
            <w:szCs w:val="28"/>
            <w:u w:val="none"/>
          </w:rPr>
          <w:t>с</w:t>
        </w:r>
        <w:r w:rsidRPr="006E25B3">
          <w:rPr>
            <w:rStyle w:val="a3"/>
            <w:rFonts w:ascii="Times New Roman" w:hAnsi="Times New Roman" w:cs="Times New Roman"/>
            <w:bCs/>
            <w:color w:val="auto"/>
            <w:sz w:val="28"/>
            <w:szCs w:val="28"/>
            <w:u w:val="none"/>
          </w:rPr>
          <w:t xml:space="preserve">ельского поселения  </w:t>
        </w:r>
        <w:r>
          <w:rPr>
            <w:rStyle w:val="a3"/>
            <w:rFonts w:ascii="Times New Roman" w:hAnsi="Times New Roman" w:cs="Times New Roman"/>
            <w:bCs/>
            <w:color w:val="auto"/>
            <w:sz w:val="28"/>
            <w:szCs w:val="28"/>
            <w:u w:val="none"/>
          </w:rPr>
          <w:t>Кунгаковский</w:t>
        </w:r>
      </w:hyperlink>
      <w:r w:rsidRPr="006E25B3">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Аскинский район </w:t>
      </w:r>
      <w:r w:rsidR="00BE247D">
        <w:rPr>
          <w:rFonts w:ascii="Times New Roman" w:hAnsi="Times New Roman" w:cs="Times New Roman"/>
          <w:sz w:val="28"/>
          <w:szCs w:val="28"/>
        </w:rPr>
        <w:t xml:space="preserve">                        </w:t>
      </w:r>
      <w:r>
        <w:rPr>
          <w:rFonts w:ascii="Times New Roman" w:hAnsi="Times New Roman" w:cs="Times New Roman"/>
          <w:sz w:val="28"/>
          <w:szCs w:val="28"/>
        </w:rPr>
        <w:t>Республики Башкортостан</w:t>
      </w:r>
    </w:p>
    <w:p w:rsidR="006E25B3" w:rsidRDefault="006E25B3" w:rsidP="00BE247D">
      <w:pPr>
        <w:jc w:val="both"/>
        <w:rPr>
          <w:rFonts w:ascii="Times New Roman" w:hAnsi="Times New Roman" w:cs="Times New Roman"/>
          <w:sz w:val="28"/>
          <w:szCs w:val="28"/>
        </w:rPr>
      </w:pPr>
    </w:p>
    <w:p w:rsidR="00334AB0" w:rsidRDefault="006E25B3" w:rsidP="001B0CE7">
      <w:pPr>
        <w:ind w:firstLine="708"/>
        <w:jc w:val="both"/>
        <w:rPr>
          <w:szCs w:val="28"/>
        </w:rPr>
      </w:pPr>
      <w:proofErr w:type="gramStart"/>
      <w:r>
        <w:rPr>
          <w:rFonts w:ascii="Times New Roman" w:hAnsi="Times New Roman" w:cs="Times New Roman"/>
          <w:sz w:val="28"/>
          <w:szCs w:val="28"/>
        </w:rPr>
        <w:t xml:space="preserve">В соответствии с требованиями </w:t>
      </w:r>
      <w:r w:rsidR="008C74D7">
        <w:rPr>
          <w:rFonts w:ascii="Times New Roman" w:hAnsi="Times New Roman" w:cs="Times New Roman"/>
          <w:sz w:val="28"/>
          <w:szCs w:val="28"/>
        </w:rPr>
        <w:t>Ф</w:t>
      </w:r>
      <w:r>
        <w:rPr>
          <w:rFonts w:ascii="Times New Roman" w:hAnsi="Times New Roman" w:cs="Times New Roman"/>
          <w:sz w:val="28"/>
          <w:szCs w:val="28"/>
        </w:rPr>
        <w:t xml:space="preserve">едеральных законов от 06.10.2003г. № 131-ФЗ «Об общих принципах организации местного самоуправления в Российской Федерации», от 12.01.1996г. № 8-ФЗ «О погребении и похоронном деле», </w:t>
      </w:r>
      <w:hyperlink r:id="rId9" w:history="1">
        <w:r w:rsidRPr="001B0CE7">
          <w:rPr>
            <w:rStyle w:val="a3"/>
            <w:rFonts w:ascii="Times New Roman" w:hAnsi="Times New Roman" w:cs="Times New Roman"/>
            <w:color w:val="auto"/>
            <w:sz w:val="28"/>
            <w:szCs w:val="28"/>
            <w:u w:val="none"/>
          </w:rPr>
          <w:t>Закон</w:t>
        </w:r>
      </w:hyperlink>
      <w:r w:rsidRPr="001B0CE7">
        <w:rPr>
          <w:rFonts w:ascii="Times New Roman" w:hAnsi="Times New Roman" w:cs="Times New Roman"/>
          <w:sz w:val="28"/>
          <w:szCs w:val="28"/>
        </w:rPr>
        <w:t xml:space="preserve"> </w:t>
      </w:r>
      <w:r>
        <w:rPr>
          <w:rFonts w:ascii="Times New Roman" w:hAnsi="Times New Roman" w:cs="Times New Roman"/>
          <w:sz w:val="28"/>
          <w:szCs w:val="28"/>
        </w:rPr>
        <w:t>Республики Башкортостан от 25 декабря 1996 года N 63-з "О погребении и похоронном деле в Республике Башкортостан"</w:t>
      </w:r>
      <w:r w:rsidR="008C74D7">
        <w:rPr>
          <w:rFonts w:ascii="Times New Roman" w:hAnsi="Times New Roman" w:cs="Times New Roman"/>
          <w:sz w:val="28"/>
          <w:szCs w:val="28"/>
        </w:rPr>
        <w:t>,</w:t>
      </w:r>
      <w:r w:rsidR="00923C3F">
        <w:rPr>
          <w:rFonts w:ascii="Times New Roman" w:hAnsi="Times New Roman" w:cs="Times New Roman"/>
          <w:sz w:val="28"/>
          <w:szCs w:val="28"/>
        </w:rPr>
        <w:t xml:space="preserve"> Уставом сельского поселения </w:t>
      </w:r>
      <w:proofErr w:type="spellStart"/>
      <w:r w:rsidR="00923C3F">
        <w:rPr>
          <w:rFonts w:ascii="Times New Roman" w:hAnsi="Times New Roman" w:cs="Times New Roman"/>
          <w:sz w:val="28"/>
          <w:szCs w:val="28"/>
        </w:rPr>
        <w:t>Кунгаковский</w:t>
      </w:r>
      <w:proofErr w:type="spellEnd"/>
      <w:r w:rsidR="00923C3F">
        <w:rPr>
          <w:rFonts w:ascii="Times New Roman" w:hAnsi="Times New Roman" w:cs="Times New Roman"/>
          <w:sz w:val="28"/>
          <w:szCs w:val="28"/>
        </w:rPr>
        <w:t xml:space="preserve"> сельсовет муниципального района </w:t>
      </w:r>
      <w:proofErr w:type="spellStart"/>
      <w:r w:rsidR="00923C3F">
        <w:rPr>
          <w:rFonts w:ascii="Times New Roman" w:hAnsi="Times New Roman" w:cs="Times New Roman"/>
          <w:sz w:val="28"/>
          <w:szCs w:val="28"/>
        </w:rPr>
        <w:t>Аскинский</w:t>
      </w:r>
      <w:proofErr w:type="spellEnd"/>
      <w:r w:rsidR="00923C3F">
        <w:rPr>
          <w:rFonts w:ascii="Times New Roman" w:hAnsi="Times New Roman" w:cs="Times New Roman"/>
          <w:sz w:val="28"/>
          <w:szCs w:val="28"/>
        </w:rPr>
        <w:t xml:space="preserve"> район Республики </w:t>
      </w:r>
      <w:r>
        <w:rPr>
          <w:rFonts w:ascii="Times New Roman" w:hAnsi="Times New Roman" w:cs="Times New Roman"/>
          <w:sz w:val="28"/>
          <w:szCs w:val="28"/>
        </w:rPr>
        <w:t xml:space="preserve"> </w:t>
      </w:r>
      <w:r w:rsidR="00923C3F">
        <w:rPr>
          <w:rFonts w:ascii="Times New Roman" w:hAnsi="Times New Roman" w:cs="Times New Roman"/>
          <w:sz w:val="28"/>
          <w:szCs w:val="28"/>
        </w:rPr>
        <w:t xml:space="preserve">Башкортостан, </w:t>
      </w:r>
      <w:r>
        <w:rPr>
          <w:rFonts w:ascii="Times New Roman" w:hAnsi="Times New Roman" w:cs="Times New Roman"/>
          <w:sz w:val="28"/>
          <w:szCs w:val="28"/>
        </w:rPr>
        <w:t>Совет сельского поселения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Кунгаковский</w:t>
      </w:r>
      <w:proofErr w:type="spellEnd"/>
      <w:r>
        <w:rPr>
          <w:rFonts w:ascii="Times New Roman" w:hAnsi="Times New Roman" w:cs="Times New Roman"/>
          <w:sz w:val="28"/>
          <w:szCs w:val="28"/>
        </w:rPr>
        <w:t xml:space="preserve"> сельсовет муниципального района Аскинский район Республики Башкортостан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w:t>
      </w:r>
      <w:r w:rsidR="00334AB0" w:rsidRPr="00334AB0">
        <w:rPr>
          <w:szCs w:val="28"/>
        </w:rPr>
        <w:t xml:space="preserve"> </w:t>
      </w:r>
    </w:p>
    <w:p w:rsidR="00334AB0" w:rsidRPr="00334AB0" w:rsidRDefault="00334AB0" w:rsidP="00334AB0">
      <w:pPr>
        <w:ind w:firstLine="708"/>
        <w:jc w:val="both"/>
        <w:rPr>
          <w:rFonts w:ascii="Times New Roman" w:hAnsi="Times New Roman" w:cs="Times New Roman"/>
          <w:sz w:val="28"/>
          <w:szCs w:val="28"/>
        </w:rPr>
      </w:pPr>
      <w:r w:rsidRPr="00334AB0">
        <w:rPr>
          <w:rFonts w:ascii="Times New Roman" w:hAnsi="Times New Roman" w:cs="Times New Roman"/>
          <w:sz w:val="28"/>
          <w:szCs w:val="28"/>
        </w:rPr>
        <w:t>1.</w:t>
      </w:r>
      <w:r>
        <w:rPr>
          <w:rFonts w:ascii="Times New Roman" w:hAnsi="Times New Roman" w:cs="Times New Roman"/>
          <w:sz w:val="28"/>
          <w:szCs w:val="28"/>
        </w:rPr>
        <w:t xml:space="preserve"> </w:t>
      </w:r>
      <w:r w:rsidRPr="00334AB0">
        <w:rPr>
          <w:rFonts w:ascii="Times New Roman" w:hAnsi="Times New Roman" w:cs="Times New Roman"/>
          <w:sz w:val="28"/>
          <w:szCs w:val="28"/>
        </w:rPr>
        <w:t>Отменить решение Совета сельского поселения Кунгаковский сельсовет муниципального района Аскинский район Республики Башкортостан  «Об утверждении Положения об организации ритуальных услуг и содержания мест захоронения на территории сельского поселения Кунгаковский сельсовет муниципального района Аскинский район Республики Башкортостан»</w:t>
      </w:r>
      <w:r w:rsidR="00B60AC9">
        <w:rPr>
          <w:rFonts w:ascii="Times New Roman" w:hAnsi="Times New Roman" w:cs="Times New Roman"/>
          <w:sz w:val="28"/>
          <w:szCs w:val="28"/>
        </w:rPr>
        <w:t xml:space="preserve">   </w:t>
      </w:r>
      <w:r w:rsidRPr="00334AB0">
        <w:rPr>
          <w:rFonts w:ascii="Times New Roman" w:hAnsi="Times New Roman" w:cs="Times New Roman"/>
          <w:sz w:val="28"/>
          <w:szCs w:val="28"/>
        </w:rPr>
        <w:t xml:space="preserve">от </w:t>
      </w:r>
      <w:r w:rsidR="008C74D7">
        <w:rPr>
          <w:rFonts w:ascii="Times New Roman" w:hAnsi="Times New Roman" w:cs="Times New Roman"/>
          <w:sz w:val="28"/>
          <w:szCs w:val="28"/>
        </w:rPr>
        <w:t>11 апреля 2017</w:t>
      </w:r>
      <w:r w:rsidRPr="00334AB0">
        <w:rPr>
          <w:rFonts w:ascii="Times New Roman" w:hAnsi="Times New Roman" w:cs="Times New Roman"/>
          <w:sz w:val="28"/>
          <w:szCs w:val="28"/>
        </w:rPr>
        <w:t xml:space="preserve"> года </w:t>
      </w:r>
      <w:r w:rsidR="00B60AC9">
        <w:rPr>
          <w:rFonts w:ascii="Times New Roman" w:hAnsi="Times New Roman" w:cs="Times New Roman"/>
          <w:sz w:val="28"/>
          <w:szCs w:val="28"/>
        </w:rPr>
        <w:t xml:space="preserve">за </w:t>
      </w:r>
      <w:r w:rsidRPr="00334AB0">
        <w:rPr>
          <w:rFonts w:ascii="Times New Roman" w:hAnsi="Times New Roman" w:cs="Times New Roman"/>
          <w:sz w:val="28"/>
          <w:szCs w:val="28"/>
        </w:rPr>
        <w:t>№</w:t>
      </w:r>
      <w:r w:rsidR="008C74D7">
        <w:rPr>
          <w:rFonts w:ascii="Times New Roman" w:hAnsi="Times New Roman" w:cs="Times New Roman"/>
          <w:sz w:val="28"/>
          <w:szCs w:val="28"/>
        </w:rPr>
        <w:t>101</w:t>
      </w:r>
      <w:r w:rsidRPr="00334AB0">
        <w:rPr>
          <w:rFonts w:ascii="Times New Roman" w:hAnsi="Times New Roman" w:cs="Times New Roman"/>
          <w:sz w:val="28"/>
          <w:szCs w:val="28"/>
        </w:rPr>
        <w:t xml:space="preserve">.   </w:t>
      </w:r>
    </w:p>
    <w:p w:rsidR="006E25B3" w:rsidRDefault="00E56AEA" w:rsidP="00E56AEA">
      <w:pPr>
        <w:ind w:firstLine="708"/>
        <w:jc w:val="both"/>
        <w:rPr>
          <w:rFonts w:ascii="Times New Roman" w:hAnsi="Times New Roman" w:cs="Times New Roman"/>
          <w:bCs/>
          <w:sz w:val="28"/>
          <w:szCs w:val="28"/>
        </w:rPr>
      </w:pPr>
      <w:r>
        <w:rPr>
          <w:rFonts w:ascii="Times New Roman" w:hAnsi="Times New Roman" w:cs="Times New Roman"/>
          <w:sz w:val="28"/>
          <w:szCs w:val="28"/>
        </w:rPr>
        <w:t>2</w:t>
      </w:r>
      <w:r w:rsidR="006E25B3">
        <w:rPr>
          <w:rFonts w:ascii="Times New Roman" w:hAnsi="Times New Roman" w:cs="Times New Roman"/>
          <w:sz w:val="28"/>
          <w:szCs w:val="28"/>
        </w:rPr>
        <w:t xml:space="preserve">. Принять </w:t>
      </w:r>
      <w:r w:rsidR="006E25B3">
        <w:rPr>
          <w:rFonts w:ascii="Times New Roman" w:hAnsi="Times New Roman" w:cs="Times New Roman"/>
          <w:bCs/>
          <w:sz w:val="28"/>
          <w:szCs w:val="28"/>
        </w:rPr>
        <w:t xml:space="preserve">муниципальный нормативный правовой акт «Положение об организации ритуальных услуг, погребении, похоронного дела и содержании кладбищ на территории Сельского поселения </w:t>
      </w:r>
      <w:r w:rsidR="00B60AC9">
        <w:rPr>
          <w:rFonts w:ascii="Times New Roman" w:hAnsi="Times New Roman" w:cs="Times New Roman"/>
          <w:bCs/>
          <w:sz w:val="28"/>
          <w:szCs w:val="28"/>
        </w:rPr>
        <w:t>Кунгаковский</w:t>
      </w:r>
      <w:r w:rsidR="006E25B3">
        <w:rPr>
          <w:rFonts w:ascii="Times New Roman" w:hAnsi="Times New Roman" w:cs="Times New Roman"/>
          <w:bCs/>
          <w:sz w:val="28"/>
          <w:szCs w:val="28"/>
        </w:rPr>
        <w:t xml:space="preserve"> сельсовет муниципального района Аскинский район Республики Башкортостан</w:t>
      </w:r>
      <w:r w:rsidR="00B60AC9">
        <w:rPr>
          <w:rFonts w:ascii="Times New Roman" w:hAnsi="Times New Roman" w:cs="Times New Roman"/>
          <w:bCs/>
          <w:sz w:val="28"/>
          <w:szCs w:val="28"/>
        </w:rPr>
        <w:t xml:space="preserve"> в новой редакции</w:t>
      </w:r>
      <w:r w:rsidR="00923C3F">
        <w:rPr>
          <w:rFonts w:ascii="Times New Roman" w:hAnsi="Times New Roman" w:cs="Times New Roman"/>
          <w:bCs/>
          <w:sz w:val="28"/>
          <w:szCs w:val="28"/>
        </w:rPr>
        <w:t xml:space="preserve"> (с приложениями).</w:t>
      </w:r>
    </w:p>
    <w:p w:rsidR="006E25B3" w:rsidRDefault="00E56AEA" w:rsidP="00E56AEA">
      <w:pPr>
        <w:ind w:firstLine="708"/>
        <w:jc w:val="both"/>
        <w:rPr>
          <w:rFonts w:ascii="Times New Roman" w:hAnsi="Times New Roman" w:cs="Times New Roman"/>
          <w:sz w:val="28"/>
          <w:szCs w:val="28"/>
        </w:rPr>
      </w:pPr>
      <w:r>
        <w:rPr>
          <w:rFonts w:ascii="Times New Roman" w:hAnsi="Times New Roman" w:cs="Times New Roman"/>
          <w:sz w:val="28"/>
          <w:szCs w:val="28"/>
        </w:rPr>
        <w:t>3</w:t>
      </w:r>
      <w:r w:rsidR="006E25B3">
        <w:rPr>
          <w:rFonts w:ascii="Times New Roman" w:hAnsi="Times New Roman" w:cs="Times New Roman"/>
          <w:sz w:val="28"/>
          <w:szCs w:val="28"/>
        </w:rPr>
        <w:t>. Настоящее решение вступает в силу со дня его опубликования.</w:t>
      </w:r>
    </w:p>
    <w:p w:rsidR="006E25B3" w:rsidRDefault="00E56AEA" w:rsidP="00E56AEA">
      <w:pPr>
        <w:ind w:firstLine="708"/>
        <w:jc w:val="both"/>
        <w:rPr>
          <w:rFonts w:ascii="Times New Roman" w:hAnsi="Times New Roman" w:cs="Times New Roman"/>
          <w:sz w:val="28"/>
          <w:szCs w:val="28"/>
        </w:rPr>
      </w:pPr>
      <w:r>
        <w:rPr>
          <w:rFonts w:ascii="Times New Roman" w:hAnsi="Times New Roman" w:cs="Times New Roman"/>
          <w:sz w:val="28"/>
          <w:szCs w:val="28"/>
        </w:rPr>
        <w:t>4</w:t>
      </w:r>
      <w:r w:rsidR="006E25B3">
        <w:rPr>
          <w:rFonts w:ascii="Times New Roman" w:hAnsi="Times New Roman" w:cs="Times New Roman"/>
          <w:sz w:val="28"/>
          <w:szCs w:val="28"/>
        </w:rPr>
        <w:t>. Контроль за исполнением настоящего решения возложить на постоянную комиссию по развитию предпринимательства, земельным вопросам, благоустройства и экологии.</w:t>
      </w:r>
    </w:p>
    <w:p w:rsidR="00C3695B" w:rsidRDefault="006E25B3" w:rsidP="00B8619A">
      <w:pPr>
        <w:tabs>
          <w:tab w:val="center" w:pos="5102"/>
        </w:tabs>
        <w:jc w:val="both"/>
        <w:rPr>
          <w:rFonts w:ascii="Times New Roman" w:hAnsi="Times New Roman" w:cs="Times New Roman"/>
          <w:sz w:val="28"/>
          <w:szCs w:val="28"/>
        </w:rPr>
      </w:pPr>
      <w:r>
        <w:rPr>
          <w:rFonts w:ascii="Times New Roman" w:hAnsi="Times New Roman" w:cs="Times New Roman"/>
          <w:sz w:val="28"/>
          <w:szCs w:val="28"/>
        </w:rPr>
        <w:t xml:space="preserve"> </w:t>
      </w:r>
      <w:r w:rsidR="00B8619A">
        <w:rPr>
          <w:rFonts w:ascii="Times New Roman" w:hAnsi="Times New Roman" w:cs="Times New Roman"/>
          <w:sz w:val="28"/>
          <w:szCs w:val="28"/>
        </w:rPr>
        <w:tab/>
      </w:r>
    </w:p>
    <w:p w:rsidR="00C3695B" w:rsidRPr="00C3695B" w:rsidRDefault="00C3695B" w:rsidP="00C3695B">
      <w:pPr>
        <w:jc w:val="right"/>
        <w:rPr>
          <w:rFonts w:ascii="Times New Roman" w:hAnsi="Times New Roman" w:cs="Times New Roman"/>
          <w:sz w:val="28"/>
          <w:szCs w:val="28"/>
        </w:rPr>
      </w:pPr>
      <w:r w:rsidRPr="00C3695B">
        <w:rPr>
          <w:rFonts w:ascii="Times New Roman" w:hAnsi="Times New Roman" w:cs="Times New Roman"/>
          <w:sz w:val="28"/>
          <w:szCs w:val="28"/>
        </w:rPr>
        <w:t>Глава</w:t>
      </w:r>
    </w:p>
    <w:p w:rsidR="00C3695B" w:rsidRPr="00C3695B" w:rsidRDefault="00C3695B" w:rsidP="00C3695B">
      <w:pPr>
        <w:jc w:val="right"/>
        <w:rPr>
          <w:rFonts w:ascii="Times New Roman" w:hAnsi="Times New Roman" w:cs="Times New Roman"/>
          <w:sz w:val="28"/>
          <w:szCs w:val="28"/>
        </w:rPr>
      </w:pPr>
      <w:r w:rsidRPr="00C3695B">
        <w:rPr>
          <w:rFonts w:ascii="Times New Roman" w:hAnsi="Times New Roman" w:cs="Times New Roman"/>
          <w:sz w:val="28"/>
          <w:szCs w:val="28"/>
        </w:rPr>
        <w:t xml:space="preserve">сельского поселения </w:t>
      </w:r>
      <w:proofErr w:type="spellStart"/>
      <w:r w:rsidRPr="00C3695B">
        <w:rPr>
          <w:rFonts w:ascii="Times New Roman" w:hAnsi="Times New Roman" w:cs="Times New Roman"/>
          <w:sz w:val="28"/>
          <w:szCs w:val="28"/>
        </w:rPr>
        <w:t>Кунгаковский</w:t>
      </w:r>
      <w:proofErr w:type="spellEnd"/>
      <w:r w:rsidRPr="00C3695B">
        <w:rPr>
          <w:rFonts w:ascii="Times New Roman" w:hAnsi="Times New Roman" w:cs="Times New Roman"/>
          <w:sz w:val="28"/>
          <w:szCs w:val="28"/>
        </w:rPr>
        <w:t xml:space="preserve"> сельсовет</w:t>
      </w:r>
    </w:p>
    <w:p w:rsidR="00C3695B" w:rsidRPr="00C3695B" w:rsidRDefault="00C3695B" w:rsidP="00C3695B">
      <w:pPr>
        <w:jc w:val="right"/>
        <w:rPr>
          <w:rFonts w:ascii="Times New Roman" w:hAnsi="Times New Roman" w:cs="Times New Roman"/>
          <w:sz w:val="28"/>
          <w:szCs w:val="28"/>
        </w:rPr>
      </w:pPr>
      <w:r w:rsidRPr="00C3695B">
        <w:rPr>
          <w:rFonts w:ascii="Times New Roman" w:hAnsi="Times New Roman" w:cs="Times New Roman"/>
          <w:sz w:val="28"/>
          <w:szCs w:val="28"/>
        </w:rPr>
        <w:t xml:space="preserve">муниципального района </w:t>
      </w:r>
      <w:proofErr w:type="spellStart"/>
      <w:r w:rsidRPr="00C3695B">
        <w:rPr>
          <w:rFonts w:ascii="Times New Roman" w:hAnsi="Times New Roman" w:cs="Times New Roman"/>
          <w:sz w:val="28"/>
          <w:szCs w:val="28"/>
        </w:rPr>
        <w:t>Аскинский</w:t>
      </w:r>
      <w:proofErr w:type="spellEnd"/>
      <w:r w:rsidRPr="00C3695B">
        <w:rPr>
          <w:rFonts w:ascii="Times New Roman" w:hAnsi="Times New Roman" w:cs="Times New Roman"/>
          <w:sz w:val="28"/>
          <w:szCs w:val="28"/>
        </w:rPr>
        <w:t xml:space="preserve"> район </w:t>
      </w:r>
    </w:p>
    <w:p w:rsidR="001B0CE7" w:rsidRPr="001B0CE7" w:rsidRDefault="00C3695B" w:rsidP="00C3695B">
      <w:pPr>
        <w:jc w:val="right"/>
        <w:rPr>
          <w:rFonts w:ascii="Times New Roman" w:hAnsi="Times New Roman" w:cs="Times New Roman"/>
          <w:bCs/>
          <w:sz w:val="24"/>
          <w:szCs w:val="24"/>
        </w:rPr>
      </w:pPr>
      <w:r w:rsidRPr="00C3695B">
        <w:rPr>
          <w:rFonts w:ascii="Times New Roman" w:hAnsi="Times New Roman" w:cs="Times New Roman"/>
          <w:sz w:val="28"/>
          <w:szCs w:val="28"/>
        </w:rPr>
        <w:t xml:space="preserve">                       Республики Башкортостан                                                                     </w:t>
      </w:r>
      <w:proofErr w:type="spellStart"/>
      <w:r w:rsidRPr="00C3695B">
        <w:rPr>
          <w:rFonts w:ascii="Times New Roman" w:hAnsi="Times New Roman" w:cs="Times New Roman"/>
          <w:sz w:val="28"/>
          <w:szCs w:val="28"/>
        </w:rPr>
        <w:t>Ф.Ф.Суфиянов</w:t>
      </w:r>
      <w:proofErr w:type="spellEnd"/>
      <w:r>
        <w:rPr>
          <w:rFonts w:ascii="Times New Roman" w:hAnsi="Times New Roman" w:cs="Times New Roman"/>
          <w:sz w:val="28"/>
          <w:szCs w:val="28"/>
        </w:rPr>
        <w:t xml:space="preserve">                                                                                                                </w:t>
      </w:r>
      <w:r w:rsidR="006E25B3" w:rsidRPr="001B0CE7">
        <w:rPr>
          <w:rFonts w:ascii="Times New Roman" w:hAnsi="Times New Roman" w:cs="Times New Roman"/>
          <w:bCs/>
          <w:sz w:val="24"/>
          <w:szCs w:val="24"/>
        </w:rPr>
        <w:lastRenderedPageBreak/>
        <w:t xml:space="preserve">Приложение </w:t>
      </w:r>
    </w:p>
    <w:p w:rsidR="006E25B3" w:rsidRPr="001B0CE7" w:rsidRDefault="006E25B3" w:rsidP="001B0CE7">
      <w:pPr>
        <w:jc w:val="right"/>
        <w:rPr>
          <w:rFonts w:ascii="Times New Roman" w:hAnsi="Times New Roman" w:cs="Times New Roman"/>
          <w:bCs/>
          <w:sz w:val="24"/>
          <w:szCs w:val="24"/>
        </w:rPr>
      </w:pPr>
      <w:r w:rsidRPr="001B0CE7">
        <w:rPr>
          <w:rFonts w:ascii="Times New Roman" w:hAnsi="Times New Roman" w:cs="Times New Roman"/>
          <w:bCs/>
          <w:sz w:val="24"/>
          <w:szCs w:val="24"/>
        </w:rPr>
        <w:t>к решению Совета</w:t>
      </w:r>
    </w:p>
    <w:p w:rsidR="006E25B3" w:rsidRPr="001B0CE7" w:rsidRDefault="001B0CE7" w:rsidP="001B0CE7">
      <w:pPr>
        <w:jc w:val="right"/>
        <w:rPr>
          <w:rFonts w:ascii="Times New Roman" w:hAnsi="Times New Roman" w:cs="Times New Roman"/>
          <w:bCs/>
          <w:sz w:val="24"/>
          <w:szCs w:val="24"/>
        </w:rPr>
      </w:pPr>
      <w:r w:rsidRPr="001B0CE7">
        <w:rPr>
          <w:rFonts w:ascii="Times New Roman" w:hAnsi="Times New Roman" w:cs="Times New Roman"/>
          <w:bCs/>
          <w:sz w:val="24"/>
          <w:szCs w:val="24"/>
        </w:rPr>
        <w:t>с</w:t>
      </w:r>
      <w:r w:rsidR="006E25B3" w:rsidRPr="001B0CE7">
        <w:rPr>
          <w:rFonts w:ascii="Times New Roman" w:hAnsi="Times New Roman" w:cs="Times New Roman"/>
          <w:bCs/>
          <w:sz w:val="24"/>
          <w:szCs w:val="24"/>
        </w:rPr>
        <w:t xml:space="preserve">ельского поселения </w:t>
      </w:r>
      <w:proofErr w:type="spellStart"/>
      <w:r w:rsidRPr="001B0CE7">
        <w:rPr>
          <w:rFonts w:ascii="Times New Roman" w:hAnsi="Times New Roman" w:cs="Times New Roman"/>
          <w:bCs/>
          <w:sz w:val="24"/>
          <w:szCs w:val="24"/>
        </w:rPr>
        <w:t>Кунгаковский</w:t>
      </w:r>
      <w:proofErr w:type="spellEnd"/>
      <w:r w:rsidR="006E25B3" w:rsidRPr="001B0CE7">
        <w:rPr>
          <w:rFonts w:ascii="Times New Roman" w:hAnsi="Times New Roman" w:cs="Times New Roman"/>
          <w:bCs/>
          <w:sz w:val="24"/>
          <w:szCs w:val="24"/>
        </w:rPr>
        <w:t xml:space="preserve"> сельсовет </w:t>
      </w:r>
    </w:p>
    <w:p w:rsidR="006E25B3" w:rsidRPr="001B0CE7" w:rsidRDefault="006E25B3" w:rsidP="001B0CE7">
      <w:pPr>
        <w:jc w:val="right"/>
        <w:rPr>
          <w:rFonts w:ascii="Times New Roman" w:hAnsi="Times New Roman" w:cs="Times New Roman"/>
          <w:bCs/>
          <w:sz w:val="24"/>
          <w:szCs w:val="24"/>
        </w:rPr>
      </w:pPr>
      <w:r w:rsidRPr="001B0CE7">
        <w:rPr>
          <w:rFonts w:ascii="Times New Roman" w:hAnsi="Times New Roman" w:cs="Times New Roman"/>
          <w:bCs/>
          <w:sz w:val="24"/>
          <w:szCs w:val="24"/>
        </w:rPr>
        <w:t xml:space="preserve">муниципального района Аскинский район </w:t>
      </w:r>
    </w:p>
    <w:p w:rsidR="006E25B3" w:rsidRPr="001B0CE7" w:rsidRDefault="006E25B3" w:rsidP="001B0CE7">
      <w:pPr>
        <w:jc w:val="right"/>
        <w:rPr>
          <w:rFonts w:ascii="Times New Roman" w:hAnsi="Times New Roman" w:cs="Times New Roman"/>
          <w:bCs/>
          <w:sz w:val="24"/>
          <w:szCs w:val="24"/>
        </w:rPr>
      </w:pPr>
      <w:r w:rsidRPr="001B0CE7">
        <w:rPr>
          <w:rFonts w:ascii="Times New Roman" w:hAnsi="Times New Roman" w:cs="Times New Roman"/>
          <w:bCs/>
          <w:sz w:val="24"/>
          <w:szCs w:val="24"/>
        </w:rPr>
        <w:t xml:space="preserve">Республики Башкортостан </w:t>
      </w:r>
    </w:p>
    <w:p w:rsidR="006E25B3" w:rsidRDefault="006E25B3" w:rsidP="00BE247D">
      <w:pPr>
        <w:jc w:val="both"/>
        <w:rPr>
          <w:rFonts w:ascii="Times New Roman" w:hAnsi="Times New Roman" w:cs="Times New Roman"/>
          <w:b/>
          <w:bCs/>
          <w:sz w:val="40"/>
          <w:szCs w:val="40"/>
        </w:rPr>
      </w:pPr>
    </w:p>
    <w:p w:rsidR="001B0CE7" w:rsidRDefault="001B0CE7" w:rsidP="00BE247D">
      <w:pPr>
        <w:jc w:val="both"/>
        <w:rPr>
          <w:rFonts w:ascii="Times New Roman" w:hAnsi="Times New Roman" w:cs="Times New Roman"/>
          <w:b/>
          <w:bCs/>
          <w:sz w:val="40"/>
          <w:szCs w:val="40"/>
        </w:rPr>
      </w:pPr>
    </w:p>
    <w:p w:rsidR="006E25B3" w:rsidRPr="001B0CE7" w:rsidRDefault="006E25B3" w:rsidP="001B0CE7">
      <w:pPr>
        <w:jc w:val="center"/>
        <w:rPr>
          <w:rFonts w:ascii="Times New Roman" w:hAnsi="Times New Roman" w:cs="Times New Roman"/>
          <w:b/>
          <w:bCs/>
          <w:sz w:val="28"/>
          <w:szCs w:val="28"/>
        </w:rPr>
      </w:pPr>
      <w:r w:rsidRPr="001B0CE7">
        <w:rPr>
          <w:rFonts w:ascii="Times New Roman" w:hAnsi="Times New Roman" w:cs="Times New Roman"/>
          <w:b/>
          <w:bCs/>
          <w:sz w:val="28"/>
          <w:szCs w:val="28"/>
        </w:rPr>
        <w:t>«Положение об организации ритуальных услуг, погребения,</w:t>
      </w:r>
    </w:p>
    <w:p w:rsidR="006E25B3" w:rsidRPr="001B0CE7" w:rsidRDefault="006E25B3" w:rsidP="001B0CE7">
      <w:pPr>
        <w:jc w:val="center"/>
        <w:rPr>
          <w:rFonts w:ascii="Times New Roman" w:hAnsi="Times New Roman" w:cs="Times New Roman"/>
          <w:sz w:val="28"/>
          <w:szCs w:val="28"/>
        </w:rPr>
      </w:pPr>
      <w:r w:rsidRPr="001B0CE7">
        <w:rPr>
          <w:rFonts w:ascii="Times New Roman" w:hAnsi="Times New Roman" w:cs="Times New Roman"/>
          <w:b/>
          <w:bCs/>
          <w:sz w:val="28"/>
          <w:szCs w:val="28"/>
        </w:rPr>
        <w:t xml:space="preserve">похоронного дела и </w:t>
      </w:r>
      <w:proofErr w:type="gramStart"/>
      <w:r w:rsidRPr="001B0CE7">
        <w:rPr>
          <w:rFonts w:ascii="Times New Roman" w:hAnsi="Times New Roman" w:cs="Times New Roman"/>
          <w:b/>
          <w:bCs/>
          <w:sz w:val="28"/>
          <w:szCs w:val="28"/>
        </w:rPr>
        <w:t>содержании</w:t>
      </w:r>
      <w:proofErr w:type="gramEnd"/>
      <w:r w:rsidRPr="001B0CE7">
        <w:rPr>
          <w:rFonts w:ascii="Times New Roman" w:hAnsi="Times New Roman" w:cs="Times New Roman"/>
          <w:b/>
          <w:bCs/>
          <w:sz w:val="28"/>
          <w:szCs w:val="28"/>
        </w:rPr>
        <w:t xml:space="preserve"> кладбищ</w:t>
      </w:r>
      <w:r w:rsidR="001B0CE7">
        <w:rPr>
          <w:rFonts w:ascii="Times New Roman" w:hAnsi="Times New Roman" w:cs="Times New Roman"/>
          <w:b/>
          <w:bCs/>
          <w:sz w:val="28"/>
          <w:szCs w:val="28"/>
        </w:rPr>
        <w:t xml:space="preserve"> </w:t>
      </w:r>
      <w:r w:rsidRPr="001B0CE7">
        <w:rPr>
          <w:rFonts w:ascii="Times New Roman" w:hAnsi="Times New Roman" w:cs="Times New Roman"/>
          <w:b/>
          <w:bCs/>
          <w:sz w:val="28"/>
          <w:szCs w:val="28"/>
        </w:rPr>
        <w:t xml:space="preserve">на территории сельского поселения </w:t>
      </w:r>
      <w:r w:rsidRPr="001B0CE7">
        <w:rPr>
          <w:rFonts w:ascii="Times New Roman" w:hAnsi="Times New Roman" w:cs="Times New Roman"/>
          <w:b/>
          <w:sz w:val="28"/>
          <w:szCs w:val="28"/>
        </w:rPr>
        <w:t>Кунгаковский сельсовет</w:t>
      </w:r>
      <w:r w:rsidRPr="001B0CE7">
        <w:rPr>
          <w:rFonts w:ascii="Times New Roman" w:hAnsi="Times New Roman" w:cs="Times New Roman"/>
          <w:b/>
          <w:bCs/>
          <w:sz w:val="28"/>
          <w:szCs w:val="28"/>
        </w:rPr>
        <w:t xml:space="preserve"> муниципального района Аскинский район Республики Башкортостан»</w:t>
      </w:r>
    </w:p>
    <w:p w:rsidR="006E25B3" w:rsidRDefault="006E25B3" w:rsidP="00BE247D">
      <w:pPr>
        <w:jc w:val="both"/>
        <w:rPr>
          <w:rFonts w:ascii="Times New Roman" w:hAnsi="Times New Roman" w:cs="Times New Roman"/>
          <w:sz w:val="25"/>
          <w:szCs w:val="25"/>
        </w:rPr>
      </w:pPr>
    </w:p>
    <w:p w:rsidR="006E25B3" w:rsidRDefault="006E25B3" w:rsidP="001B0CE7">
      <w:pPr>
        <w:ind w:firstLine="708"/>
        <w:jc w:val="both"/>
        <w:rPr>
          <w:rFonts w:ascii="Times New Roman" w:hAnsi="Times New Roman" w:cs="Times New Roman"/>
          <w:sz w:val="25"/>
          <w:szCs w:val="25"/>
        </w:rPr>
      </w:pPr>
      <w:proofErr w:type="gramStart"/>
      <w:r>
        <w:rPr>
          <w:rFonts w:ascii="Times New Roman" w:hAnsi="Times New Roman" w:cs="Times New Roman"/>
          <w:sz w:val="25"/>
          <w:szCs w:val="25"/>
        </w:rPr>
        <w:t xml:space="preserve">Настоящее Положение разработано в соответствии с Федеральным законом </w:t>
      </w:r>
      <w:r w:rsidR="001B0CE7">
        <w:rPr>
          <w:rFonts w:ascii="Times New Roman" w:hAnsi="Times New Roman" w:cs="Times New Roman"/>
          <w:sz w:val="25"/>
          <w:szCs w:val="25"/>
        </w:rPr>
        <w:t xml:space="preserve">                          </w:t>
      </w:r>
      <w:r>
        <w:rPr>
          <w:rFonts w:ascii="Times New Roman" w:hAnsi="Times New Roman" w:cs="Times New Roman"/>
          <w:sz w:val="25"/>
          <w:szCs w:val="25"/>
        </w:rPr>
        <w:t xml:space="preserve">от 06.10.2003 г. № 131-ФЗ «Об общих принципах организации местного самоуправления в Российской Федерации», Федеральным законом от12.01.1996г. № 8-ФЗ «О погребении и похоронном деле», </w:t>
      </w:r>
      <w:hyperlink r:id="rId10" w:history="1">
        <w:r w:rsidRPr="001B0CE7">
          <w:rPr>
            <w:rStyle w:val="a3"/>
            <w:rFonts w:ascii="Times New Roman" w:hAnsi="Times New Roman" w:cs="Times New Roman"/>
            <w:color w:val="auto"/>
            <w:sz w:val="25"/>
            <w:szCs w:val="25"/>
            <w:u w:val="none"/>
          </w:rPr>
          <w:t>Закон</w:t>
        </w:r>
      </w:hyperlink>
      <w:r w:rsidRPr="001B0CE7">
        <w:rPr>
          <w:rFonts w:ascii="Times New Roman" w:hAnsi="Times New Roman" w:cs="Times New Roman"/>
          <w:sz w:val="25"/>
          <w:szCs w:val="25"/>
        </w:rPr>
        <w:t>ом</w:t>
      </w:r>
      <w:r>
        <w:rPr>
          <w:rFonts w:ascii="Times New Roman" w:hAnsi="Times New Roman" w:cs="Times New Roman"/>
          <w:sz w:val="25"/>
          <w:szCs w:val="25"/>
        </w:rPr>
        <w:t xml:space="preserve"> Республики Башкортостан от 25 декабря 1996 года № 63-з </w:t>
      </w:r>
      <w:r w:rsidR="001B0CE7">
        <w:rPr>
          <w:rFonts w:ascii="Times New Roman" w:hAnsi="Times New Roman" w:cs="Times New Roman"/>
          <w:sz w:val="25"/>
          <w:szCs w:val="25"/>
        </w:rPr>
        <w:t xml:space="preserve">                      </w:t>
      </w:r>
      <w:r>
        <w:rPr>
          <w:rFonts w:ascii="Times New Roman" w:hAnsi="Times New Roman" w:cs="Times New Roman"/>
          <w:sz w:val="25"/>
          <w:szCs w:val="25"/>
        </w:rPr>
        <w:t>"О погребении и похоронном деле в Республике Башкортостан", иными нормативными правовыми актами, регулирующи</w:t>
      </w:r>
      <w:r w:rsidR="001B0CE7">
        <w:rPr>
          <w:rFonts w:ascii="Times New Roman" w:hAnsi="Times New Roman" w:cs="Times New Roman"/>
          <w:sz w:val="25"/>
          <w:szCs w:val="25"/>
        </w:rPr>
        <w:t>ми организацию похоронного дела</w:t>
      </w:r>
      <w:r>
        <w:rPr>
          <w:rFonts w:ascii="Times New Roman" w:hAnsi="Times New Roman" w:cs="Times New Roman"/>
          <w:sz w:val="25"/>
          <w:szCs w:val="25"/>
        </w:rPr>
        <w:t xml:space="preserve">. </w:t>
      </w:r>
      <w:proofErr w:type="gramEnd"/>
    </w:p>
    <w:p w:rsidR="006E25B3" w:rsidRDefault="006E25B3" w:rsidP="001B0CE7">
      <w:pPr>
        <w:ind w:firstLine="708"/>
        <w:jc w:val="both"/>
        <w:rPr>
          <w:rFonts w:ascii="Times New Roman" w:hAnsi="Times New Roman" w:cs="Times New Roman"/>
          <w:sz w:val="25"/>
          <w:szCs w:val="25"/>
        </w:rPr>
      </w:pPr>
      <w:r>
        <w:rPr>
          <w:rFonts w:ascii="Times New Roman" w:hAnsi="Times New Roman" w:cs="Times New Roman"/>
          <w:sz w:val="25"/>
          <w:szCs w:val="25"/>
        </w:rPr>
        <w:t xml:space="preserve">Настоящее Положение устанавливает на территории </w:t>
      </w:r>
      <w:r w:rsidR="001B0CE7">
        <w:rPr>
          <w:rFonts w:ascii="Times New Roman" w:hAnsi="Times New Roman" w:cs="Times New Roman"/>
          <w:sz w:val="25"/>
          <w:szCs w:val="25"/>
        </w:rPr>
        <w:t>с</w:t>
      </w:r>
      <w:r>
        <w:rPr>
          <w:rFonts w:ascii="Times New Roman" w:hAnsi="Times New Roman" w:cs="Times New Roman"/>
          <w:sz w:val="25"/>
          <w:szCs w:val="25"/>
        </w:rPr>
        <w:t xml:space="preserve">ельского поселения </w:t>
      </w:r>
      <w:proofErr w:type="spellStart"/>
      <w:r w:rsidR="001B0CE7">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принципы регулирования отношений, связанных с погребением умерших (погибших), определяет порядок организации похоронного дела, порядок предоставления ритуальных услуг и правила содержания мест погребения.</w:t>
      </w:r>
    </w:p>
    <w:p w:rsidR="00E44F1E" w:rsidRDefault="00E44F1E" w:rsidP="001B0CE7">
      <w:pPr>
        <w:ind w:firstLine="708"/>
        <w:jc w:val="both"/>
        <w:rPr>
          <w:rFonts w:ascii="Times New Roman" w:hAnsi="Times New Roman" w:cs="Times New Roman"/>
          <w:sz w:val="25"/>
          <w:szCs w:val="25"/>
        </w:rPr>
      </w:pPr>
    </w:p>
    <w:p w:rsidR="006E25B3" w:rsidRDefault="006E25B3" w:rsidP="001B0CE7">
      <w:pPr>
        <w:jc w:val="center"/>
        <w:rPr>
          <w:rFonts w:ascii="Times New Roman" w:hAnsi="Times New Roman" w:cs="Times New Roman"/>
          <w:sz w:val="25"/>
          <w:szCs w:val="25"/>
        </w:rPr>
      </w:pPr>
      <w:r>
        <w:rPr>
          <w:rFonts w:ascii="Times New Roman" w:hAnsi="Times New Roman" w:cs="Times New Roman"/>
          <w:b/>
          <w:bCs/>
          <w:sz w:val="25"/>
          <w:szCs w:val="25"/>
        </w:rPr>
        <w:t>1. Основные понятия, используемые в настоящем Положении</w:t>
      </w:r>
    </w:p>
    <w:p w:rsidR="006E25B3" w:rsidRDefault="006E25B3" w:rsidP="001B0CE7">
      <w:pPr>
        <w:ind w:firstLine="708"/>
        <w:jc w:val="both"/>
        <w:rPr>
          <w:rFonts w:ascii="Times New Roman" w:hAnsi="Times New Roman" w:cs="Times New Roman"/>
          <w:sz w:val="25"/>
          <w:szCs w:val="25"/>
        </w:rPr>
      </w:pPr>
      <w:r>
        <w:rPr>
          <w:rFonts w:ascii="Times New Roman" w:hAnsi="Times New Roman" w:cs="Times New Roman"/>
          <w:sz w:val="25"/>
          <w:szCs w:val="25"/>
        </w:rPr>
        <w:t>В целях настоящего Положения используются следующие понятия:</w:t>
      </w:r>
    </w:p>
    <w:p w:rsidR="006E25B3" w:rsidRDefault="006E25B3" w:rsidP="00BE247D">
      <w:pPr>
        <w:jc w:val="both"/>
        <w:rPr>
          <w:rFonts w:ascii="Times New Roman" w:hAnsi="Times New Roman" w:cs="Times New Roman"/>
          <w:sz w:val="25"/>
          <w:szCs w:val="25"/>
        </w:rPr>
      </w:pPr>
      <w:r>
        <w:rPr>
          <w:rFonts w:ascii="Times New Roman" w:hAnsi="Times New Roman" w:cs="Times New Roman"/>
          <w:b/>
          <w:bCs/>
          <w:sz w:val="25"/>
          <w:szCs w:val="25"/>
        </w:rPr>
        <w:t>услуги по погребению</w:t>
      </w:r>
      <w:r>
        <w:rPr>
          <w:rFonts w:ascii="Times New Roman" w:hAnsi="Times New Roman" w:cs="Times New Roman"/>
          <w:sz w:val="25"/>
          <w:szCs w:val="25"/>
        </w:rPr>
        <w:t xml:space="preserve"> –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6E25B3" w:rsidRDefault="006E25B3" w:rsidP="00BE247D">
      <w:pPr>
        <w:jc w:val="both"/>
        <w:rPr>
          <w:rFonts w:ascii="Times New Roman" w:hAnsi="Times New Roman" w:cs="Times New Roman"/>
          <w:sz w:val="25"/>
          <w:szCs w:val="25"/>
        </w:rPr>
      </w:pPr>
      <w:r>
        <w:rPr>
          <w:rFonts w:ascii="Times New Roman" w:hAnsi="Times New Roman" w:cs="Times New Roman"/>
          <w:b/>
          <w:bCs/>
          <w:sz w:val="25"/>
          <w:szCs w:val="25"/>
        </w:rPr>
        <w:t>гарантированный перечень услуг по погребению</w:t>
      </w:r>
      <w:r>
        <w:rPr>
          <w:rFonts w:ascii="Times New Roman" w:hAnsi="Times New Roman" w:cs="Times New Roman"/>
          <w:sz w:val="25"/>
          <w:szCs w:val="25"/>
        </w:rPr>
        <w:t xml:space="preserve"> – минимальный перечень услуг, оказание которого гарантируется специализированной службой по вопросам похоронного дела при погребении;</w:t>
      </w:r>
    </w:p>
    <w:p w:rsidR="006E25B3" w:rsidRDefault="006E25B3" w:rsidP="00BE247D">
      <w:pPr>
        <w:jc w:val="both"/>
        <w:rPr>
          <w:rFonts w:ascii="Times New Roman" w:hAnsi="Times New Roman" w:cs="Times New Roman"/>
          <w:sz w:val="25"/>
          <w:szCs w:val="25"/>
        </w:rPr>
      </w:pPr>
      <w:r>
        <w:rPr>
          <w:rFonts w:ascii="Times New Roman" w:hAnsi="Times New Roman" w:cs="Times New Roman"/>
          <w:b/>
          <w:bCs/>
          <w:sz w:val="25"/>
          <w:szCs w:val="25"/>
        </w:rPr>
        <w:t>места погребения</w:t>
      </w:r>
      <w:r>
        <w:rPr>
          <w:rFonts w:ascii="Times New Roman" w:hAnsi="Times New Roman" w:cs="Times New Roman"/>
          <w:sz w:val="25"/>
          <w:szCs w:val="25"/>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6E25B3" w:rsidRDefault="006E25B3" w:rsidP="00BE247D">
      <w:pPr>
        <w:jc w:val="both"/>
        <w:rPr>
          <w:rFonts w:ascii="Times New Roman" w:hAnsi="Times New Roman" w:cs="Times New Roman"/>
          <w:sz w:val="25"/>
          <w:szCs w:val="25"/>
        </w:rPr>
      </w:pPr>
      <w:r>
        <w:rPr>
          <w:rFonts w:ascii="Times New Roman" w:hAnsi="Times New Roman" w:cs="Times New Roman"/>
          <w:b/>
          <w:bCs/>
          <w:sz w:val="25"/>
          <w:szCs w:val="25"/>
        </w:rPr>
        <w:t>зона захоронения</w:t>
      </w:r>
      <w:r>
        <w:rPr>
          <w:rFonts w:ascii="Times New Roman" w:hAnsi="Times New Roman" w:cs="Times New Roman"/>
          <w:sz w:val="25"/>
          <w:szCs w:val="25"/>
        </w:rPr>
        <w:t xml:space="preserve"> – основная функциональная часть территории кладбища, где осуществляется погребение, в том числе захоронение урн с прахом;</w:t>
      </w:r>
    </w:p>
    <w:p w:rsidR="006E25B3" w:rsidRDefault="006E25B3" w:rsidP="00BE247D">
      <w:pPr>
        <w:jc w:val="both"/>
        <w:rPr>
          <w:rFonts w:ascii="Times New Roman" w:hAnsi="Times New Roman" w:cs="Times New Roman"/>
          <w:sz w:val="25"/>
          <w:szCs w:val="25"/>
        </w:rPr>
      </w:pPr>
      <w:r>
        <w:rPr>
          <w:rFonts w:ascii="Times New Roman" w:hAnsi="Times New Roman" w:cs="Times New Roman"/>
          <w:b/>
          <w:bCs/>
          <w:sz w:val="25"/>
          <w:szCs w:val="25"/>
        </w:rPr>
        <w:t>места захоронения</w:t>
      </w:r>
      <w:r>
        <w:rPr>
          <w:rFonts w:ascii="Times New Roman" w:hAnsi="Times New Roman" w:cs="Times New Roman"/>
          <w:sz w:val="25"/>
          <w:szCs w:val="25"/>
        </w:rPr>
        <w:t xml:space="preserve"> – земельные участки, предоставляемые в зоне захоронения кладбища для погребения;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b/>
          <w:bCs/>
          <w:sz w:val="25"/>
          <w:szCs w:val="25"/>
        </w:rPr>
        <w:t xml:space="preserve">одиночные захоронения </w:t>
      </w:r>
      <w:r>
        <w:rPr>
          <w:rFonts w:ascii="Times New Roman" w:hAnsi="Times New Roman" w:cs="Times New Roman"/>
          <w:sz w:val="25"/>
          <w:szCs w:val="25"/>
        </w:rPr>
        <w:t>–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6E25B3" w:rsidRDefault="006E25B3" w:rsidP="00BE247D">
      <w:pPr>
        <w:jc w:val="both"/>
        <w:rPr>
          <w:rFonts w:ascii="Times New Roman" w:hAnsi="Times New Roman" w:cs="Times New Roman"/>
          <w:sz w:val="25"/>
          <w:szCs w:val="25"/>
        </w:rPr>
      </w:pPr>
      <w:r>
        <w:rPr>
          <w:rFonts w:ascii="Times New Roman" w:hAnsi="Times New Roman" w:cs="Times New Roman"/>
          <w:b/>
          <w:bCs/>
          <w:sz w:val="25"/>
          <w:szCs w:val="25"/>
        </w:rPr>
        <w:t xml:space="preserve">родственные захоронения </w:t>
      </w:r>
      <w:r>
        <w:rPr>
          <w:rFonts w:ascii="Times New Roman" w:hAnsi="Times New Roman" w:cs="Times New Roman"/>
          <w:sz w:val="25"/>
          <w:szCs w:val="25"/>
        </w:rPr>
        <w:t>–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6E25B3" w:rsidRDefault="006E25B3" w:rsidP="00BE247D">
      <w:pPr>
        <w:jc w:val="both"/>
        <w:rPr>
          <w:rFonts w:ascii="Times New Roman" w:hAnsi="Times New Roman" w:cs="Times New Roman"/>
          <w:sz w:val="25"/>
          <w:szCs w:val="25"/>
        </w:rPr>
      </w:pPr>
      <w:r>
        <w:rPr>
          <w:rFonts w:ascii="Times New Roman" w:hAnsi="Times New Roman" w:cs="Times New Roman"/>
          <w:b/>
          <w:bCs/>
          <w:sz w:val="25"/>
          <w:szCs w:val="25"/>
        </w:rPr>
        <w:t>семейные (родовые) захоронения</w:t>
      </w:r>
      <w:r>
        <w:rPr>
          <w:rFonts w:ascii="Times New Roman" w:hAnsi="Times New Roman" w:cs="Times New Roman"/>
          <w:sz w:val="25"/>
          <w:szCs w:val="25"/>
        </w:rPr>
        <w:t xml:space="preserve"> – места захоронения, предоставляемые на платной основе </w:t>
      </w:r>
      <w:r>
        <w:rPr>
          <w:rFonts w:ascii="Times New Roman" w:hAnsi="Times New Roman" w:cs="Times New Roman"/>
          <w:sz w:val="25"/>
          <w:szCs w:val="25"/>
        </w:rPr>
        <w:lastRenderedPageBreak/>
        <w:t>(с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w:t>
      </w:r>
    </w:p>
    <w:p w:rsidR="006E25B3" w:rsidRDefault="006E25B3" w:rsidP="00BE247D">
      <w:pPr>
        <w:jc w:val="both"/>
        <w:rPr>
          <w:rFonts w:ascii="Times New Roman" w:hAnsi="Times New Roman" w:cs="Times New Roman"/>
          <w:sz w:val="25"/>
          <w:szCs w:val="25"/>
        </w:rPr>
      </w:pPr>
      <w:r>
        <w:rPr>
          <w:rFonts w:ascii="Times New Roman" w:hAnsi="Times New Roman" w:cs="Times New Roman"/>
          <w:b/>
          <w:bCs/>
          <w:sz w:val="25"/>
          <w:szCs w:val="25"/>
        </w:rPr>
        <w:t>уполномоченный орган местного самоуправления в сфере погребения и похоронного дела</w:t>
      </w:r>
      <w:r>
        <w:rPr>
          <w:rFonts w:ascii="Times New Roman" w:hAnsi="Times New Roman" w:cs="Times New Roman"/>
          <w:sz w:val="25"/>
          <w:szCs w:val="25"/>
        </w:rPr>
        <w:t xml:space="preserve"> – Администрация </w:t>
      </w:r>
      <w:r w:rsidR="001B0CE7">
        <w:rPr>
          <w:rFonts w:ascii="Times New Roman" w:hAnsi="Times New Roman" w:cs="Times New Roman"/>
          <w:sz w:val="25"/>
          <w:szCs w:val="25"/>
        </w:rPr>
        <w:t>с</w:t>
      </w:r>
      <w:r>
        <w:rPr>
          <w:rFonts w:ascii="Times New Roman" w:hAnsi="Times New Roman" w:cs="Times New Roman"/>
          <w:sz w:val="25"/>
          <w:szCs w:val="25"/>
        </w:rPr>
        <w:t xml:space="preserve">ельского поселения </w:t>
      </w:r>
      <w:proofErr w:type="spellStart"/>
      <w:r w:rsidR="001B0CE7">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w:t>
      </w:r>
    </w:p>
    <w:p w:rsidR="006E25B3" w:rsidRDefault="006E25B3" w:rsidP="00BE247D">
      <w:pPr>
        <w:jc w:val="both"/>
        <w:rPr>
          <w:rFonts w:ascii="Times New Roman" w:hAnsi="Times New Roman" w:cs="Times New Roman"/>
          <w:sz w:val="25"/>
          <w:szCs w:val="25"/>
        </w:rPr>
      </w:pPr>
      <w:r>
        <w:rPr>
          <w:rFonts w:ascii="Times New Roman" w:hAnsi="Times New Roman" w:cs="Times New Roman"/>
          <w:b/>
          <w:bCs/>
          <w:sz w:val="25"/>
          <w:szCs w:val="25"/>
        </w:rPr>
        <w:t>члены семьи</w:t>
      </w:r>
      <w:r>
        <w:rPr>
          <w:rFonts w:ascii="Times New Roman" w:hAnsi="Times New Roman" w:cs="Times New Roman"/>
          <w:sz w:val="25"/>
          <w:szCs w:val="25"/>
        </w:rPr>
        <w:t xml:space="preserve"> – лица, связанные родством (свойством), совместно проживающие и ведущие совместное хозяйство;</w:t>
      </w:r>
    </w:p>
    <w:p w:rsidR="006E25B3" w:rsidRDefault="006E25B3" w:rsidP="00BE247D">
      <w:pPr>
        <w:jc w:val="both"/>
        <w:rPr>
          <w:rFonts w:ascii="Times New Roman" w:hAnsi="Times New Roman" w:cs="Times New Roman"/>
          <w:sz w:val="25"/>
          <w:szCs w:val="25"/>
        </w:rPr>
      </w:pPr>
      <w:r>
        <w:rPr>
          <w:rFonts w:ascii="Times New Roman" w:hAnsi="Times New Roman" w:cs="Times New Roman"/>
          <w:b/>
          <w:bCs/>
          <w:sz w:val="25"/>
          <w:szCs w:val="25"/>
        </w:rPr>
        <w:t xml:space="preserve">специализированная служба по вопросам похоронного дела </w:t>
      </w:r>
      <w:r>
        <w:rPr>
          <w:rFonts w:ascii="Times New Roman" w:hAnsi="Times New Roman" w:cs="Times New Roman"/>
          <w:sz w:val="25"/>
          <w:szCs w:val="25"/>
        </w:rPr>
        <w:t>–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E44F1E" w:rsidRDefault="00E44F1E" w:rsidP="00BE247D">
      <w:pPr>
        <w:jc w:val="both"/>
        <w:rPr>
          <w:rFonts w:ascii="Times New Roman" w:hAnsi="Times New Roman" w:cs="Times New Roman"/>
          <w:sz w:val="25"/>
          <w:szCs w:val="25"/>
        </w:rPr>
      </w:pPr>
    </w:p>
    <w:p w:rsidR="006E25B3" w:rsidRDefault="006E25B3" w:rsidP="00E44F1E">
      <w:pPr>
        <w:jc w:val="center"/>
        <w:rPr>
          <w:rFonts w:ascii="Times New Roman" w:hAnsi="Times New Roman" w:cs="Times New Roman"/>
          <w:b/>
          <w:bCs/>
          <w:sz w:val="25"/>
          <w:szCs w:val="25"/>
        </w:rPr>
      </w:pPr>
      <w:r>
        <w:rPr>
          <w:rFonts w:ascii="Times New Roman" w:hAnsi="Times New Roman" w:cs="Times New Roman"/>
          <w:b/>
          <w:bCs/>
          <w:sz w:val="25"/>
          <w:szCs w:val="25"/>
        </w:rPr>
        <w:t>2. Право лица на достойное отношение к его телу после смерти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о согласии или несогласии быть подвергнутым патологоанатомическому вскрытию;</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о согласии или несогласии на изъятие органов и (или) тканей из его тела;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быть погребенным на том или ином месте, по тем или иным обычаям или традициям, рядом с теми или иными ранее умершими;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быть подвергнутым кремации;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о доверии исполнить свое волеизъявление тому или иному лицу.</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2.3. 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
    <w:p w:rsidR="00E44F1E" w:rsidRDefault="00E44F1E" w:rsidP="00BE247D">
      <w:pPr>
        <w:jc w:val="both"/>
        <w:rPr>
          <w:rFonts w:ascii="Times New Roman" w:hAnsi="Times New Roman" w:cs="Times New Roman"/>
          <w:b/>
          <w:bCs/>
          <w:sz w:val="25"/>
          <w:szCs w:val="25"/>
        </w:rPr>
      </w:pPr>
    </w:p>
    <w:p w:rsidR="00E44F1E" w:rsidRDefault="006E25B3" w:rsidP="00E44F1E">
      <w:pPr>
        <w:jc w:val="center"/>
        <w:rPr>
          <w:rFonts w:ascii="Times New Roman" w:hAnsi="Times New Roman" w:cs="Times New Roman"/>
          <w:b/>
          <w:bCs/>
          <w:sz w:val="25"/>
          <w:szCs w:val="25"/>
        </w:rPr>
      </w:pPr>
      <w:r>
        <w:rPr>
          <w:rFonts w:ascii="Times New Roman" w:hAnsi="Times New Roman" w:cs="Times New Roman"/>
          <w:b/>
          <w:bCs/>
          <w:sz w:val="25"/>
          <w:szCs w:val="25"/>
        </w:rPr>
        <w:t>3. Исполнители волеизъявления умершего</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E44F1E" w:rsidRDefault="00E44F1E" w:rsidP="00BE247D">
      <w:pPr>
        <w:jc w:val="both"/>
        <w:rPr>
          <w:rFonts w:ascii="Times New Roman" w:hAnsi="Times New Roman" w:cs="Times New Roman"/>
          <w:sz w:val="25"/>
          <w:szCs w:val="25"/>
        </w:rPr>
      </w:pPr>
    </w:p>
    <w:p w:rsidR="00E44F1E" w:rsidRDefault="00E44F1E" w:rsidP="00E44F1E">
      <w:pPr>
        <w:jc w:val="center"/>
        <w:rPr>
          <w:rFonts w:ascii="Times New Roman" w:hAnsi="Times New Roman" w:cs="Times New Roman"/>
          <w:b/>
          <w:bCs/>
          <w:sz w:val="25"/>
          <w:szCs w:val="25"/>
        </w:rPr>
      </w:pPr>
    </w:p>
    <w:p w:rsidR="006E25B3" w:rsidRDefault="006E25B3" w:rsidP="00E44F1E">
      <w:pPr>
        <w:jc w:val="center"/>
        <w:rPr>
          <w:rFonts w:ascii="Times New Roman" w:hAnsi="Times New Roman" w:cs="Times New Roman"/>
          <w:b/>
          <w:bCs/>
          <w:sz w:val="25"/>
          <w:szCs w:val="25"/>
        </w:rPr>
      </w:pPr>
      <w:r>
        <w:rPr>
          <w:rFonts w:ascii="Times New Roman" w:hAnsi="Times New Roman" w:cs="Times New Roman"/>
          <w:b/>
          <w:bCs/>
          <w:sz w:val="25"/>
          <w:szCs w:val="25"/>
        </w:rPr>
        <w:lastRenderedPageBreak/>
        <w:t>4. Исполнение волеизъявления умершего о погребении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4.1. На территории </w:t>
      </w:r>
      <w:r w:rsidR="00E44F1E">
        <w:rPr>
          <w:rFonts w:ascii="Times New Roman" w:hAnsi="Times New Roman" w:cs="Times New Roman"/>
          <w:sz w:val="25"/>
          <w:szCs w:val="25"/>
        </w:rPr>
        <w:t>с</w:t>
      </w:r>
      <w:r>
        <w:rPr>
          <w:rFonts w:ascii="Times New Roman" w:hAnsi="Times New Roman" w:cs="Times New Roman"/>
          <w:sz w:val="25"/>
          <w:szCs w:val="25"/>
        </w:rPr>
        <w:t xml:space="preserve">ельского поселения </w:t>
      </w:r>
      <w:proofErr w:type="spellStart"/>
      <w:r w:rsidR="00E44F1E">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каждому человеку после его смерти гарантируется погребение с учетом его волеизъявления.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4.2. Гражданам Российской Федерации, постоянно проживающим на территории </w:t>
      </w:r>
      <w:r w:rsidR="00E44F1E">
        <w:rPr>
          <w:rFonts w:ascii="Times New Roman" w:hAnsi="Times New Roman" w:cs="Times New Roman"/>
          <w:sz w:val="25"/>
          <w:szCs w:val="25"/>
        </w:rPr>
        <w:t xml:space="preserve">сельского поселения </w:t>
      </w:r>
      <w:proofErr w:type="spellStart"/>
      <w:r w:rsidR="00E44F1E">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гарантируется бесплатное предоставление участка земли на одном из общественных кладбищ с учетом волеизъявления умершего о погребении его тела (останков) или праха.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4.3.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E44F1E" w:rsidRDefault="00E44F1E" w:rsidP="00BE247D">
      <w:pPr>
        <w:jc w:val="both"/>
        <w:rPr>
          <w:rFonts w:ascii="Times New Roman" w:hAnsi="Times New Roman" w:cs="Times New Roman"/>
          <w:b/>
          <w:bCs/>
          <w:sz w:val="25"/>
          <w:szCs w:val="25"/>
        </w:rPr>
      </w:pPr>
    </w:p>
    <w:p w:rsidR="006E25B3" w:rsidRDefault="006E25B3" w:rsidP="00E44F1E">
      <w:pPr>
        <w:jc w:val="center"/>
        <w:rPr>
          <w:rFonts w:ascii="Times New Roman" w:hAnsi="Times New Roman" w:cs="Times New Roman"/>
          <w:b/>
          <w:bCs/>
          <w:sz w:val="25"/>
          <w:szCs w:val="25"/>
        </w:rPr>
      </w:pPr>
      <w:r>
        <w:rPr>
          <w:rFonts w:ascii="Times New Roman" w:hAnsi="Times New Roman" w:cs="Times New Roman"/>
          <w:b/>
          <w:bCs/>
          <w:sz w:val="25"/>
          <w:szCs w:val="25"/>
        </w:rPr>
        <w:t>5. Гарантии при осуществлении погребения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Супругу, близким родственника, иным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выдача документов, необходимых для погребения умершего, в течение суток с момента установления причины смерти;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перевозка транспортом специализированной службы по вопросам похоронного дела тела умершего в морг, при этом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E44F1E" w:rsidRDefault="00E44F1E" w:rsidP="00BE247D">
      <w:pPr>
        <w:jc w:val="both"/>
        <w:rPr>
          <w:rFonts w:ascii="Times New Roman" w:hAnsi="Times New Roman" w:cs="Times New Roman"/>
          <w:b/>
          <w:bCs/>
          <w:sz w:val="25"/>
          <w:szCs w:val="25"/>
        </w:rPr>
      </w:pPr>
    </w:p>
    <w:p w:rsidR="006E25B3" w:rsidRDefault="006E25B3" w:rsidP="00E44F1E">
      <w:pPr>
        <w:jc w:val="center"/>
        <w:rPr>
          <w:rFonts w:ascii="Times New Roman" w:hAnsi="Times New Roman" w:cs="Times New Roman"/>
          <w:b/>
          <w:bCs/>
          <w:sz w:val="25"/>
          <w:szCs w:val="25"/>
        </w:rPr>
      </w:pPr>
      <w:r>
        <w:rPr>
          <w:rFonts w:ascii="Times New Roman" w:hAnsi="Times New Roman" w:cs="Times New Roman"/>
          <w:b/>
          <w:bCs/>
          <w:sz w:val="25"/>
          <w:szCs w:val="25"/>
        </w:rPr>
        <w:t>6. Гарантированн</w:t>
      </w:r>
      <w:r w:rsidR="00E44F1E">
        <w:rPr>
          <w:rFonts w:ascii="Times New Roman" w:hAnsi="Times New Roman" w:cs="Times New Roman"/>
          <w:b/>
          <w:bCs/>
          <w:sz w:val="25"/>
          <w:szCs w:val="25"/>
        </w:rPr>
        <w:t>ый перечень услуг по погребению</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следующего перечня услуг по погребению:</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6.1.1 оформление документов, необходимых для погребения;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6.1.2 предоставление и доставка гроба и других предметов, необходимых для погребения;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6.1.3. перевозка тела (останков) умершего на кладбище (в крематорий);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6.1.4. погребение (кремация с последующей выдачей урны с прахом).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6.2. Стоимость услуг, предоставляемых согласно гарантированному перечню услуг по погребению, (за исключением указанных в пункте 6.1.1.) утверждается Советом </w:t>
      </w:r>
      <w:r w:rsidR="00E44F1E">
        <w:rPr>
          <w:rFonts w:ascii="Times New Roman" w:hAnsi="Times New Roman" w:cs="Times New Roman"/>
          <w:sz w:val="25"/>
          <w:szCs w:val="25"/>
        </w:rPr>
        <w:t>с</w:t>
      </w:r>
      <w:r>
        <w:rPr>
          <w:rFonts w:ascii="Times New Roman" w:hAnsi="Times New Roman" w:cs="Times New Roman"/>
          <w:sz w:val="25"/>
          <w:szCs w:val="25"/>
        </w:rPr>
        <w:t xml:space="preserve">ельского поселения </w:t>
      </w:r>
      <w:proofErr w:type="spellStart"/>
      <w:r w:rsidR="00E44F1E">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по согласованию с соответствующими отделениями Пенсионного фонда Российской Федерации и Фонда социального страхования Российской Федерации и уполномоченным Правительством Республики Башкортостан.</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6.3. Стоимость услуг, предоставляемых согласно гарантированному перечню услуг по погребению умерших, не работавших и не являющихся пенсионерами, мертворожденных </w:t>
      </w:r>
      <w:r>
        <w:rPr>
          <w:rFonts w:ascii="Times New Roman" w:hAnsi="Times New Roman" w:cs="Times New Roman"/>
          <w:sz w:val="25"/>
          <w:szCs w:val="25"/>
        </w:rPr>
        <w:lastRenderedPageBreak/>
        <w:t>детей по истечении 154 дней беременности возмещается специализированной службе по вопросам похоронного дела за счет средств местного бюджета</w:t>
      </w:r>
      <w:r w:rsidR="00E44F1E">
        <w:rPr>
          <w:rFonts w:ascii="Times New Roman" w:hAnsi="Times New Roman" w:cs="Times New Roman"/>
          <w:sz w:val="25"/>
          <w:szCs w:val="25"/>
        </w:rPr>
        <w:t>.</w:t>
      </w:r>
      <w:r>
        <w:rPr>
          <w:rFonts w:ascii="Times New Roman" w:hAnsi="Times New Roman" w:cs="Times New Roman"/>
          <w:sz w:val="25"/>
          <w:szCs w:val="25"/>
        </w:rPr>
        <w:t xml:space="preserve"> </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6.4.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E44F1E" w:rsidRDefault="00E44F1E" w:rsidP="00BE247D">
      <w:pPr>
        <w:jc w:val="both"/>
        <w:rPr>
          <w:rFonts w:ascii="Times New Roman" w:hAnsi="Times New Roman" w:cs="Times New Roman"/>
          <w:sz w:val="25"/>
          <w:szCs w:val="25"/>
        </w:rPr>
      </w:pPr>
    </w:p>
    <w:p w:rsidR="006E25B3" w:rsidRDefault="006E25B3" w:rsidP="00E44F1E">
      <w:pPr>
        <w:jc w:val="center"/>
        <w:rPr>
          <w:rFonts w:ascii="Times New Roman" w:hAnsi="Times New Roman" w:cs="Times New Roman"/>
          <w:b/>
          <w:bCs/>
          <w:sz w:val="25"/>
          <w:szCs w:val="25"/>
        </w:rPr>
      </w:pPr>
      <w:r>
        <w:rPr>
          <w:rFonts w:ascii="Times New Roman" w:hAnsi="Times New Roman" w:cs="Times New Roman"/>
          <w:b/>
          <w:bCs/>
          <w:sz w:val="25"/>
          <w:szCs w:val="25"/>
        </w:rPr>
        <w:t>7. Критерии качества предоставляемых услуг по погребению</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7.1.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оформление документов, необходимых для погребения, в течение двух суток с момента обращения в специализированную службу по вопросам похоронного дела;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подготовка тела умершего к погребению, включающее: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предоставление деревянного гроба, обитого снаружи и внутри тканью;</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установка ритуального регистрационного знака с надписью (Ф.И.О. погребенного, год рождения, год смерти);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могилы вручную;</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E44F1E" w:rsidRDefault="00E44F1E" w:rsidP="00BE247D">
      <w:pPr>
        <w:jc w:val="both"/>
        <w:rPr>
          <w:rFonts w:ascii="Times New Roman" w:hAnsi="Times New Roman" w:cs="Times New Roman"/>
          <w:b/>
          <w:bCs/>
          <w:sz w:val="25"/>
          <w:szCs w:val="25"/>
        </w:rPr>
      </w:pPr>
    </w:p>
    <w:p w:rsidR="006E25B3" w:rsidRDefault="006E25B3" w:rsidP="00E44F1E">
      <w:pPr>
        <w:jc w:val="center"/>
        <w:rPr>
          <w:rFonts w:ascii="Times New Roman" w:hAnsi="Times New Roman" w:cs="Times New Roman"/>
          <w:b/>
          <w:bCs/>
          <w:sz w:val="25"/>
          <w:szCs w:val="25"/>
        </w:rPr>
      </w:pPr>
      <w:r>
        <w:rPr>
          <w:rFonts w:ascii="Times New Roman" w:hAnsi="Times New Roman" w:cs="Times New Roman"/>
          <w:b/>
          <w:bCs/>
          <w:sz w:val="25"/>
          <w:szCs w:val="25"/>
        </w:rPr>
        <w:t>8.</w:t>
      </w:r>
      <w:r w:rsidR="00E44F1E">
        <w:rPr>
          <w:rFonts w:ascii="Times New Roman" w:hAnsi="Times New Roman" w:cs="Times New Roman"/>
          <w:b/>
          <w:bCs/>
          <w:sz w:val="25"/>
          <w:szCs w:val="25"/>
        </w:rPr>
        <w:t xml:space="preserve"> </w:t>
      </w:r>
      <w:r>
        <w:rPr>
          <w:rFonts w:ascii="Times New Roman" w:hAnsi="Times New Roman" w:cs="Times New Roman"/>
          <w:b/>
          <w:bCs/>
          <w:sz w:val="25"/>
          <w:szCs w:val="25"/>
        </w:rPr>
        <w:t xml:space="preserve">Градостроительные, санитарные и экологические требования </w:t>
      </w:r>
      <w:r w:rsidR="00E44F1E">
        <w:rPr>
          <w:rFonts w:ascii="Times New Roman" w:hAnsi="Times New Roman" w:cs="Times New Roman"/>
          <w:b/>
          <w:bCs/>
          <w:sz w:val="25"/>
          <w:szCs w:val="25"/>
        </w:rPr>
        <w:t xml:space="preserve">                                                        </w:t>
      </w:r>
      <w:r>
        <w:rPr>
          <w:rFonts w:ascii="Times New Roman" w:hAnsi="Times New Roman" w:cs="Times New Roman"/>
          <w:b/>
          <w:bCs/>
          <w:sz w:val="25"/>
          <w:szCs w:val="25"/>
        </w:rPr>
        <w:t>к размещению мест погребения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8.1.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8.2. </w:t>
      </w:r>
      <w:proofErr w:type="gramStart"/>
      <w:r>
        <w:rPr>
          <w:rFonts w:ascii="Times New Roman" w:hAnsi="Times New Roman" w:cs="Times New Roman"/>
          <w:sz w:val="25"/>
          <w:szCs w:val="25"/>
        </w:rPr>
        <w:t xml:space="preserve">При нарушении санитарных и экологических требований к содержанию места погребения органы местного самоуправления </w:t>
      </w:r>
      <w:r w:rsidR="00E44F1E">
        <w:rPr>
          <w:rFonts w:ascii="Times New Roman" w:hAnsi="Times New Roman" w:cs="Times New Roman"/>
          <w:sz w:val="25"/>
          <w:szCs w:val="25"/>
        </w:rPr>
        <w:t>с</w:t>
      </w:r>
      <w:r>
        <w:rPr>
          <w:rFonts w:ascii="Times New Roman" w:hAnsi="Times New Roman" w:cs="Times New Roman"/>
          <w:sz w:val="25"/>
          <w:szCs w:val="25"/>
        </w:rPr>
        <w:t xml:space="preserve">ельского поселения </w:t>
      </w:r>
      <w:proofErr w:type="spellStart"/>
      <w:r w:rsidR="00E44F1E">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roofErr w:type="gramEnd"/>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8.3.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w:t>
      </w:r>
      <w:r>
        <w:rPr>
          <w:rFonts w:ascii="Times New Roman" w:hAnsi="Times New Roman" w:cs="Times New Roman"/>
          <w:sz w:val="25"/>
          <w:szCs w:val="25"/>
        </w:rPr>
        <w:lastRenderedPageBreak/>
        <w:t>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8.4. На общественных кладбищах погребение может осуществляться с учетом вероисповедальных, воинских и иных обычаев и традиций.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8.5. На территории общественных кладбищ в целях увековечивания памяти умерших граждан, имеющих заслуги перед Российской Федерацией, Республики Башкортостан, Сельским поселением </w:t>
      </w:r>
      <w:proofErr w:type="spellStart"/>
      <w:r w:rsidR="00E44F1E">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могут быть предусмотрены на основании решения уполномоченного органа в сфере погребения и похоронного дела обособленные земельные участки (зоны) для почетных захоронений.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8.6. Устанавливаются следующие размеры бесплатно предоставляемой площади для погребения: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под захоронение тела в гробу размер места одиночного захоронения составляет</w:t>
      </w:r>
      <w:r>
        <w:rPr>
          <w:rFonts w:ascii="Times New Roman" w:hAnsi="Times New Roman" w:cs="Times New Roman"/>
          <w:b/>
          <w:bCs/>
          <w:sz w:val="25"/>
          <w:szCs w:val="25"/>
        </w:rPr>
        <w:t xml:space="preserve"> 2,5м х 2,0м х 1,0м</w:t>
      </w:r>
      <w:r>
        <w:rPr>
          <w:rFonts w:ascii="Times New Roman" w:hAnsi="Times New Roman" w:cs="Times New Roman"/>
          <w:sz w:val="25"/>
          <w:szCs w:val="25"/>
        </w:rPr>
        <w:t xml:space="preserve"> (длина, глубина, ширина);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 под захоронение урны с прахом в землю (за исключением случаев подзахоронения в родственную могилу) размер предоставляемого места захоронения составляет </w:t>
      </w:r>
      <w:r>
        <w:rPr>
          <w:rFonts w:ascii="Times New Roman" w:hAnsi="Times New Roman" w:cs="Times New Roman"/>
          <w:b/>
          <w:bCs/>
          <w:sz w:val="25"/>
          <w:szCs w:val="25"/>
        </w:rPr>
        <w:t>0,75м х 0,4м х 0,75м</w:t>
      </w:r>
      <w:r>
        <w:rPr>
          <w:rFonts w:ascii="Times New Roman" w:hAnsi="Times New Roman" w:cs="Times New Roman"/>
          <w:sz w:val="25"/>
          <w:szCs w:val="25"/>
        </w:rPr>
        <w:t xml:space="preserve"> (длина, глубина, ширина);</w:t>
      </w:r>
    </w:p>
    <w:p w:rsidR="006E25B3" w:rsidRDefault="006E25B3" w:rsidP="00BE247D">
      <w:pPr>
        <w:jc w:val="both"/>
        <w:rPr>
          <w:rFonts w:ascii="Times New Roman" w:hAnsi="Times New Roman" w:cs="Times New Roman"/>
          <w:b/>
          <w:bCs/>
          <w:sz w:val="25"/>
          <w:szCs w:val="25"/>
        </w:rPr>
      </w:pPr>
      <w:r>
        <w:rPr>
          <w:rFonts w:ascii="Times New Roman" w:hAnsi="Times New Roman" w:cs="Times New Roman"/>
          <w:sz w:val="25"/>
          <w:szCs w:val="25"/>
        </w:rPr>
        <w:t xml:space="preserve">- площадь родственного захоронения не может превышать </w:t>
      </w:r>
      <w:r>
        <w:rPr>
          <w:rFonts w:ascii="Times New Roman" w:hAnsi="Times New Roman" w:cs="Times New Roman"/>
          <w:b/>
          <w:bCs/>
          <w:sz w:val="25"/>
          <w:szCs w:val="25"/>
        </w:rPr>
        <w:t>5 кв.м.</w:t>
      </w:r>
    </w:p>
    <w:p w:rsidR="00E44F1E" w:rsidRDefault="00E44F1E" w:rsidP="00BE247D">
      <w:pPr>
        <w:jc w:val="both"/>
        <w:rPr>
          <w:rFonts w:ascii="Times New Roman" w:hAnsi="Times New Roman" w:cs="Times New Roman"/>
          <w:b/>
          <w:bCs/>
          <w:sz w:val="25"/>
          <w:szCs w:val="25"/>
        </w:rPr>
      </w:pPr>
    </w:p>
    <w:p w:rsidR="006E25B3" w:rsidRDefault="006E25B3" w:rsidP="00E44F1E">
      <w:pPr>
        <w:jc w:val="center"/>
        <w:rPr>
          <w:rFonts w:ascii="Times New Roman" w:hAnsi="Times New Roman" w:cs="Times New Roman"/>
          <w:b/>
          <w:bCs/>
          <w:sz w:val="25"/>
          <w:szCs w:val="25"/>
        </w:rPr>
      </w:pPr>
      <w:r>
        <w:rPr>
          <w:rFonts w:ascii="Times New Roman" w:hAnsi="Times New Roman" w:cs="Times New Roman"/>
          <w:b/>
          <w:bCs/>
          <w:sz w:val="25"/>
          <w:szCs w:val="25"/>
        </w:rPr>
        <w:t>9. Социальное пособие на погребение. Единовременная материальная помощь</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9.1.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Порядок назначения и выплаты социального пособия на погребение, финансирования расходов, предусмотренных на указанные цели, устанавливаются Правительством Республики Башкортостан.</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9.2. Лицам, указанным в п.9.1., имеющим место жительства в Республики Башкортостан, выплачивается единовременная материальная помощь за счет средств бюджета Республики Башкортостан. Порядок назначения и выплаты единовременной материальной помощи, финансирования расходов, предусмотренных на указанные цели, а также перечень видов доходов, учитываемых при расчете среднедушевого дохода семьи и дохода одиноко проживающего гражданина для оказания им единовременной помощи на погребение, устанавливаются Правительством Республики Башкортостан.</w:t>
      </w:r>
    </w:p>
    <w:p w:rsidR="003D5C4B" w:rsidRDefault="003D5C4B" w:rsidP="00BE247D">
      <w:pPr>
        <w:jc w:val="both"/>
        <w:rPr>
          <w:rFonts w:ascii="Times New Roman" w:hAnsi="Times New Roman" w:cs="Times New Roman"/>
          <w:sz w:val="25"/>
          <w:szCs w:val="25"/>
        </w:rPr>
      </w:pPr>
    </w:p>
    <w:p w:rsidR="006E25B3" w:rsidRDefault="006E25B3" w:rsidP="003D5C4B">
      <w:pPr>
        <w:jc w:val="center"/>
        <w:rPr>
          <w:rFonts w:ascii="Times New Roman" w:hAnsi="Times New Roman" w:cs="Times New Roman"/>
          <w:b/>
          <w:bCs/>
          <w:sz w:val="25"/>
          <w:szCs w:val="25"/>
        </w:rPr>
      </w:pPr>
      <w:r>
        <w:rPr>
          <w:rFonts w:ascii="Times New Roman" w:hAnsi="Times New Roman" w:cs="Times New Roman"/>
          <w:b/>
          <w:bCs/>
          <w:sz w:val="25"/>
          <w:szCs w:val="25"/>
        </w:rPr>
        <w:t xml:space="preserve">10. Гарантии погребения умерших (погибших), не имеющих супруга, </w:t>
      </w:r>
      <w:r w:rsidR="003D5C4B">
        <w:rPr>
          <w:rFonts w:ascii="Times New Roman" w:hAnsi="Times New Roman" w:cs="Times New Roman"/>
          <w:b/>
          <w:bCs/>
          <w:sz w:val="25"/>
          <w:szCs w:val="25"/>
        </w:rPr>
        <w:t xml:space="preserve">                                 </w:t>
      </w:r>
      <w:r>
        <w:rPr>
          <w:rFonts w:ascii="Times New Roman" w:hAnsi="Times New Roman" w:cs="Times New Roman"/>
          <w:b/>
          <w:bCs/>
          <w:sz w:val="25"/>
          <w:szCs w:val="25"/>
        </w:rPr>
        <w:t>близких родственников, иных родственников либо законного представителя.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10.1.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оформление документов, необходимых для погребения;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облачение тела;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предоставление гроба;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перевозку умершего на кладбище (в крематорий);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10.2. 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lastRenderedPageBreak/>
        <w:t>- оформление документов, необходимых для погребения;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облачение тела;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предоставление гроба;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перевозку умершего на кладбище (в крематорий);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10.3. Погребение умерших (погибших), не имеющих супруга, близких родственников, иных родственников либо законного представителя умершего, находящихся в моргах медицинских учреждений, осуществляется в следующем порядке:</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 по вопросам похоронного дела. 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10.4. Стоимость услуг по погребению лиц, указанных в п.10.1. настоящего Положения, определяется </w:t>
      </w:r>
      <w:r w:rsidR="003D5C4B">
        <w:rPr>
          <w:rFonts w:ascii="Times New Roman" w:hAnsi="Times New Roman" w:cs="Times New Roman"/>
          <w:sz w:val="25"/>
          <w:szCs w:val="25"/>
        </w:rPr>
        <w:t>с</w:t>
      </w:r>
      <w:r>
        <w:rPr>
          <w:rFonts w:ascii="Times New Roman" w:hAnsi="Times New Roman" w:cs="Times New Roman"/>
          <w:sz w:val="25"/>
          <w:szCs w:val="25"/>
        </w:rPr>
        <w:t xml:space="preserve">оветом сельского поселения </w:t>
      </w:r>
      <w:proofErr w:type="spellStart"/>
      <w:r w:rsidR="003D5C4B">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и возмещается специализированной службе по вопросам похоронного дела в порядке, установленном пунктами 6.2. и 6.3. настоящего Положения.</w:t>
      </w:r>
    </w:p>
    <w:p w:rsidR="003D5C4B" w:rsidRDefault="003D5C4B" w:rsidP="00BE247D">
      <w:pPr>
        <w:jc w:val="both"/>
        <w:rPr>
          <w:rFonts w:ascii="Times New Roman" w:hAnsi="Times New Roman" w:cs="Times New Roman"/>
          <w:b/>
          <w:bCs/>
          <w:sz w:val="25"/>
          <w:szCs w:val="25"/>
        </w:rPr>
      </w:pPr>
    </w:p>
    <w:p w:rsidR="006E25B3" w:rsidRDefault="006E25B3" w:rsidP="003D5C4B">
      <w:pPr>
        <w:jc w:val="center"/>
        <w:rPr>
          <w:rFonts w:ascii="Times New Roman" w:hAnsi="Times New Roman" w:cs="Times New Roman"/>
          <w:b/>
          <w:bCs/>
          <w:sz w:val="25"/>
          <w:szCs w:val="25"/>
        </w:rPr>
      </w:pPr>
      <w:r>
        <w:rPr>
          <w:rFonts w:ascii="Times New Roman" w:hAnsi="Times New Roman" w:cs="Times New Roman"/>
          <w:b/>
          <w:bCs/>
          <w:sz w:val="25"/>
          <w:szCs w:val="25"/>
        </w:rPr>
        <w:t>11. Организация похоронного дела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11.1. Организация похоронного дела на территории </w:t>
      </w:r>
      <w:r w:rsidR="003D5C4B">
        <w:rPr>
          <w:rFonts w:ascii="Times New Roman" w:hAnsi="Times New Roman" w:cs="Times New Roman"/>
          <w:sz w:val="25"/>
          <w:szCs w:val="25"/>
        </w:rPr>
        <w:t>с</w:t>
      </w:r>
      <w:r>
        <w:rPr>
          <w:rFonts w:ascii="Times New Roman" w:hAnsi="Times New Roman" w:cs="Times New Roman"/>
          <w:sz w:val="25"/>
          <w:szCs w:val="25"/>
        </w:rPr>
        <w:t xml:space="preserve">ельского поселения </w:t>
      </w:r>
      <w:proofErr w:type="spellStart"/>
      <w:r w:rsidR="003D5C4B">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осуществляется органами местного самоуправления сельского поселения </w:t>
      </w:r>
      <w:proofErr w:type="spellStart"/>
      <w:r w:rsidR="003D5C4B">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Погребение умершего и оказание услуг по погребению осуществляются специализированной службой по вопросам похоронного дела.</w:t>
      </w:r>
    </w:p>
    <w:p w:rsidR="003D5C4B" w:rsidRDefault="003D5C4B" w:rsidP="00BE247D">
      <w:pPr>
        <w:jc w:val="both"/>
        <w:rPr>
          <w:rFonts w:ascii="Times New Roman" w:hAnsi="Times New Roman" w:cs="Times New Roman"/>
          <w:b/>
          <w:bCs/>
          <w:sz w:val="25"/>
          <w:szCs w:val="25"/>
        </w:rPr>
      </w:pPr>
    </w:p>
    <w:p w:rsidR="006E25B3" w:rsidRDefault="006E25B3" w:rsidP="003D5C4B">
      <w:pPr>
        <w:jc w:val="center"/>
        <w:rPr>
          <w:rFonts w:ascii="Times New Roman" w:hAnsi="Times New Roman" w:cs="Times New Roman"/>
          <w:b/>
          <w:bCs/>
          <w:sz w:val="25"/>
          <w:szCs w:val="25"/>
        </w:rPr>
      </w:pPr>
      <w:r>
        <w:rPr>
          <w:rFonts w:ascii="Times New Roman" w:hAnsi="Times New Roman" w:cs="Times New Roman"/>
          <w:b/>
          <w:bCs/>
          <w:sz w:val="25"/>
          <w:szCs w:val="25"/>
        </w:rPr>
        <w:t>12. Создание и организация места погребения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12.1. Решение о создании места погребения (общественных кладбищ) принимается Администрацией </w:t>
      </w:r>
      <w:r w:rsidR="003D5C4B">
        <w:rPr>
          <w:rFonts w:ascii="Times New Roman" w:hAnsi="Times New Roman" w:cs="Times New Roman"/>
          <w:sz w:val="25"/>
          <w:szCs w:val="25"/>
        </w:rPr>
        <w:t>с</w:t>
      </w:r>
      <w:r>
        <w:rPr>
          <w:rFonts w:ascii="Times New Roman" w:hAnsi="Times New Roman" w:cs="Times New Roman"/>
          <w:sz w:val="25"/>
          <w:szCs w:val="25"/>
        </w:rPr>
        <w:t xml:space="preserve">ельского поселения </w:t>
      </w:r>
      <w:proofErr w:type="spellStart"/>
      <w:r w:rsidR="003D5C4B">
        <w:rPr>
          <w:rFonts w:ascii="Times New Roman" w:hAnsi="Times New Roman" w:cs="Times New Roman"/>
          <w:sz w:val="25"/>
          <w:szCs w:val="25"/>
        </w:rPr>
        <w:t>Кунгаковский</w:t>
      </w:r>
      <w:proofErr w:type="spellEnd"/>
      <w:r w:rsidR="003D5C4B">
        <w:rPr>
          <w:rFonts w:ascii="Times New Roman" w:hAnsi="Times New Roman" w:cs="Times New Roman"/>
          <w:sz w:val="25"/>
          <w:szCs w:val="25"/>
        </w:rPr>
        <w:t xml:space="preserve"> </w:t>
      </w:r>
      <w:r>
        <w:rPr>
          <w:rFonts w:ascii="Times New Roman" w:hAnsi="Times New Roman" w:cs="Times New Roman"/>
          <w:sz w:val="25"/>
          <w:szCs w:val="25"/>
        </w:rPr>
        <w:t>сельсовет.</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12.2. </w:t>
      </w:r>
      <w:proofErr w:type="gramStart"/>
      <w:r>
        <w:rPr>
          <w:rFonts w:ascii="Times New Roman" w:hAnsi="Times New Roman" w:cs="Times New Roman"/>
          <w:sz w:val="25"/>
          <w:szCs w:val="25"/>
        </w:rPr>
        <w:t xml:space="preserve">Погребение умерших (погибших) на территории </w:t>
      </w:r>
      <w:r w:rsidR="003D5C4B">
        <w:rPr>
          <w:rFonts w:ascii="Times New Roman" w:hAnsi="Times New Roman" w:cs="Times New Roman"/>
          <w:sz w:val="25"/>
          <w:szCs w:val="25"/>
        </w:rPr>
        <w:t>с</w:t>
      </w:r>
      <w:r>
        <w:rPr>
          <w:rFonts w:ascii="Times New Roman" w:hAnsi="Times New Roman" w:cs="Times New Roman"/>
          <w:sz w:val="25"/>
          <w:szCs w:val="25"/>
        </w:rPr>
        <w:t xml:space="preserve">ельского поселения </w:t>
      </w:r>
      <w:proofErr w:type="spellStart"/>
      <w:r w:rsidR="003D5C4B">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12.3. Создаваемые, а также существующие места погребения не подлежат сносу и могут быть перенесены только по разрешению Администрации </w:t>
      </w:r>
      <w:r w:rsidR="003D5C4B">
        <w:rPr>
          <w:rFonts w:ascii="Times New Roman" w:hAnsi="Times New Roman" w:cs="Times New Roman"/>
          <w:sz w:val="25"/>
          <w:szCs w:val="25"/>
        </w:rPr>
        <w:t>с</w:t>
      </w:r>
      <w:r>
        <w:rPr>
          <w:rFonts w:ascii="Times New Roman" w:hAnsi="Times New Roman" w:cs="Times New Roman"/>
          <w:sz w:val="25"/>
          <w:szCs w:val="25"/>
        </w:rPr>
        <w:t xml:space="preserve">ельского поселения </w:t>
      </w:r>
      <w:proofErr w:type="spellStart"/>
      <w:r w:rsidR="003D5C4B">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в случае угрозы постоянных затоплений и других стихийных бедствий.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12.4. Кладбища, расположенные на территории </w:t>
      </w:r>
      <w:r w:rsidR="003D5C4B">
        <w:rPr>
          <w:rFonts w:ascii="Times New Roman" w:hAnsi="Times New Roman" w:cs="Times New Roman"/>
          <w:sz w:val="25"/>
          <w:szCs w:val="25"/>
        </w:rPr>
        <w:t>с</w:t>
      </w:r>
      <w:r>
        <w:rPr>
          <w:rFonts w:ascii="Times New Roman" w:hAnsi="Times New Roman" w:cs="Times New Roman"/>
          <w:sz w:val="25"/>
          <w:szCs w:val="25"/>
        </w:rPr>
        <w:t xml:space="preserve">ельского поселения </w:t>
      </w:r>
      <w:proofErr w:type="spellStart"/>
      <w:r w:rsidR="003D5C4B">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являются муниципальной собственностью. Содержание и эксплуатация кладбищ осуществляются организацией, определенной в установленном порядке по конкурсу (далее – организация, управляющая кладбищем).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12.5. 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w:t>
      </w:r>
      <w:r>
        <w:rPr>
          <w:rFonts w:ascii="Times New Roman" w:hAnsi="Times New Roman" w:cs="Times New Roman"/>
          <w:sz w:val="25"/>
          <w:szCs w:val="25"/>
        </w:rPr>
        <w:lastRenderedPageBreak/>
        <w:t>со статьей 24 Федерального закона Российской Федерации «О ветеранах».</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12.6. Погребение умершего (погибшего) в существующее родственное захоронение разрешается по прошествии 20 лет с момента предыдущего погребения при письменном согласии лица, на которое зарегистрировано захоронение.</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12.7. На свободном участке родственного захоронения погребение разрешается с письменного согласия лица, на которое зарегистрировано захоронение.</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2.8. Погребение урн с прахом в землю на родственных захоронениях разрешается независимо от срока предыдущего погребения.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12.9.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управляющую кладбищем.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12.10.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12.11. В случаях, не предусмотренных пунктами 12.11. и 12.12.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12.12.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12.13.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(могиле) в течение двух лет, захоронение (могила) признается бесхозным в порядке, установленном Администрацией </w:t>
      </w:r>
      <w:r w:rsidR="003D5C4B">
        <w:rPr>
          <w:rFonts w:ascii="Times New Roman" w:hAnsi="Times New Roman" w:cs="Times New Roman"/>
          <w:sz w:val="25"/>
          <w:szCs w:val="25"/>
        </w:rPr>
        <w:t xml:space="preserve">сельского поселения </w:t>
      </w:r>
      <w:proofErr w:type="spellStart"/>
      <w:r w:rsidR="003D5C4B">
        <w:rPr>
          <w:rFonts w:ascii="Times New Roman" w:hAnsi="Times New Roman" w:cs="Times New Roman"/>
          <w:sz w:val="25"/>
          <w:szCs w:val="25"/>
        </w:rPr>
        <w:t>Кунгаковский</w:t>
      </w:r>
      <w:proofErr w:type="spellEnd"/>
      <w:r w:rsidR="003D5C4B">
        <w:rPr>
          <w:rFonts w:ascii="Times New Roman" w:hAnsi="Times New Roman" w:cs="Times New Roman"/>
          <w:sz w:val="25"/>
          <w:szCs w:val="25"/>
        </w:rPr>
        <w:t xml:space="preserve"> </w:t>
      </w:r>
      <w:r>
        <w:rPr>
          <w:rFonts w:ascii="Times New Roman" w:hAnsi="Times New Roman" w:cs="Times New Roman"/>
          <w:sz w:val="25"/>
          <w:szCs w:val="25"/>
        </w:rPr>
        <w:t>сельсовет.</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12.14. Погребение на захоронениях (в могилах), признанных бесхозными, осуществляется на общих основаниях.</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12.15. Каждое захоронение регистрируется в книге регистрации захоронений с указанием номеров квадрата, ряда и могилы, с отметкой в удостоверении о захоронении. Перерегистрация захоронения на другое лицо рассматривается в каждом отдельном случае.</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12.16. Книга регистрации захоронений является документом строгой отчетности и относится к делам с постоянным сроком хранения. Книгу регистрации захоронений ведет организация, управляющая кладбищем.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12.17. Эксгумация останков умерших производится в соответствии с требованиями, установленными законодательством Российской Федерации.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12.18. Транспортировка тел (останков) умерших за пределы </w:t>
      </w:r>
      <w:r w:rsidR="003D5C4B">
        <w:rPr>
          <w:rFonts w:ascii="Times New Roman" w:hAnsi="Times New Roman" w:cs="Times New Roman"/>
          <w:sz w:val="25"/>
          <w:szCs w:val="25"/>
        </w:rPr>
        <w:t>с</w:t>
      </w:r>
      <w:r>
        <w:rPr>
          <w:rFonts w:ascii="Times New Roman" w:hAnsi="Times New Roman" w:cs="Times New Roman"/>
          <w:sz w:val="25"/>
          <w:szCs w:val="25"/>
        </w:rPr>
        <w:t xml:space="preserve">ельского поселения </w:t>
      </w:r>
      <w:proofErr w:type="spellStart"/>
      <w:r w:rsidR="003D5C4B">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12.19. Осквернение и уничтожение мест погребения влечет ответственность, предусмотренную законодательством Российской Федерации.</w:t>
      </w:r>
    </w:p>
    <w:p w:rsidR="003D5C4B" w:rsidRDefault="003D5C4B" w:rsidP="00BE247D">
      <w:pPr>
        <w:jc w:val="both"/>
        <w:rPr>
          <w:rFonts w:ascii="Times New Roman" w:hAnsi="Times New Roman" w:cs="Times New Roman"/>
          <w:b/>
          <w:bCs/>
          <w:sz w:val="25"/>
          <w:szCs w:val="25"/>
        </w:rPr>
      </w:pPr>
    </w:p>
    <w:p w:rsidR="006E25B3" w:rsidRDefault="006E25B3" w:rsidP="003D5C4B">
      <w:pPr>
        <w:jc w:val="center"/>
        <w:rPr>
          <w:rFonts w:ascii="Times New Roman" w:hAnsi="Times New Roman" w:cs="Times New Roman"/>
          <w:b/>
          <w:bCs/>
          <w:sz w:val="25"/>
          <w:szCs w:val="25"/>
        </w:rPr>
      </w:pPr>
      <w:r>
        <w:rPr>
          <w:rFonts w:ascii="Times New Roman" w:hAnsi="Times New Roman" w:cs="Times New Roman"/>
          <w:b/>
          <w:bCs/>
          <w:sz w:val="25"/>
          <w:szCs w:val="25"/>
        </w:rPr>
        <w:t>13. Порядок оформления захоронения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13.1.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 Время и место погребения по согласованию с лицом, взявшим на себя обязанность осуществить погребение умершего, устанавливается при оформлении заказа.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lastRenderedPageBreak/>
        <w:t>13.2. Оформление заказа на погребение умершего (погибшего) производится при наличии у лица, взявшего на себя обязанность осуществить погребение умершего:</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подлинного гербового свидетельства о смерти умершего (погибшего);</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документа, удостоверяющего личность, либо гарантийного письма и доверенности, если обязанность по организации похорон возложена на юридическое лицо.</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13.3. Разрешение на погребение умершего (погибшего) в существующую могилу или родственное захоронение предоставляется при наличии у лица, взявшего на себя обязанность осуществить погребение умершего:</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подлинного гербового свидетельства о смерти умершего (погибшего);</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подлинного гербового свидетельства о смерти ранее умершего (умерших);</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документов, подтверждающих близкое родство между умершим (погибшим) и ранее умершим (умершими);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удостоверения о захоронении;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письменного согласия на погребение умершего (погибшего) от лица, ответственного за захоронение. Заключение о возможности погребения умершего (погибшего) в могилу или родственное захоронение составляется сотрудником организации, управляющей кладбищем, в присутствии лица, взявшего на себя обязанность осуществить погребение умершего, после совместного обследования родственного захоронения (могилы).</w:t>
      </w:r>
    </w:p>
    <w:p w:rsidR="003D5C4B" w:rsidRDefault="003D5C4B" w:rsidP="00BE247D">
      <w:pPr>
        <w:jc w:val="both"/>
        <w:rPr>
          <w:rFonts w:ascii="Times New Roman" w:hAnsi="Times New Roman" w:cs="Times New Roman"/>
          <w:b/>
          <w:bCs/>
          <w:sz w:val="25"/>
          <w:szCs w:val="25"/>
        </w:rPr>
      </w:pPr>
    </w:p>
    <w:p w:rsidR="006E25B3" w:rsidRDefault="006E25B3" w:rsidP="003D5C4B">
      <w:pPr>
        <w:jc w:val="center"/>
        <w:rPr>
          <w:rFonts w:ascii="Times New Roman" w:hAnsi="Times New Roman" w:cs="Times New Roman"/>
          <w:b/>
          <w:bCs/>
          <w:sz w:val="25"/>
          <w:szCs w:val="25"/>
        </w:rPr>
      </w:pPr>
      <w:r>
        <w:rPr>
          <w:rFonts w:ascii="Times New Roman" w:hAnsi="Times New Roman" w:cs="Times New Roman"/>
          <w:b/>
          <w:bCs/>
          <w:sz w:val="25"/>
          <w:szCs w:val="25"/>
        </w:rPr>
        <w:t>14. Порядок установки надмогильных сооружений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14.1. Работы на кладбищах, связанные с установкой, демонтажем, ремонтом или заменой надмогильных сооружений, производятся с письменного разрешения организации, управляющей кладбищем. Запрещается установка надмогильных сооружений в зимний период.</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14.2. Разрешение на установку, демонтаж, ремонт или замену надмогильных сооружений выдается организацией, управляющей кладбищем, лицу, на которое зарегистрировано захоронение, или по его письменному поручению иному лицу на основании следующих документов:</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заявления на имя руководителя организации, управляющей кладбищем;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удостоверения захоронения;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документа об изготовлении (приобретении) надмогильного сооружения.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14.3. Надмогильные сооружения устанавливаются только в пределах отведенного земельного участка для захоронения.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14.4. Граждане, допустившие самовольное использование земельных участков, обязаны устранить нарушения в течение 20 дней с момента их письменного предупреждения организацией, управляющей кладбищем.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14.5.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Снятие надгробных сооружений производится работниками организации, управляющей кладбищем,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14.6. Установленные гражданами (организациями) надмогильные сооружения являются их собственностью.</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14.7. Надписи на надмогильных сооружениях должны соответствовать сведениям о действительно захороненных в данном месте умерших.</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14.8.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lastRenderedPageBreak/>
        <w:t>14.9. Книга регистрации установки надмогильных сооружений является документом строгой отчетности и относится к делам с постоянным сроком хранения. Книгу регистрации установки надмогильных сооружений ведет организация, управляющая кладбищем.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14.10.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3D5C4B" w:rsidRDefault="003D5C4B" w:rsidP="00BE247D">
      <w:pPr>
        <w:jc w:val="both"/>
        <w:rPr>
          <w:rFonts w:ascii="Times New Roman" w:hAnsi="Times New Roman" w:cs="Times New Roman"/>
          <w:b/>
          <w:bCs/>
          <w:sz w:val="25"/>
          <w:szCs w:val="25"/>
        </w:rPr>
      </w:pPr>
    </w:p>
    <w:p w:rsidR="006E25B3" w:rsidRDefault="006E25B3" w:rsidP="003D5C4B">
      <w:pPr>
        <w:jc w:val="center"/>
        <w:rPr>
          <w:rFonts w:ascii="Times New Roman" w:hAnsi="Times New Roman" w:cs="Times New Roman"/>
          <w:b/>
          <w:bCs/>
          <w:sz w:val="25"/>
          <w:szCs w:val="25"/>
        </w:rPr>
      </w:pPr>
      <w:r>
        <w:rPr>
          <w:rFonts w:ascii="Times New Roman" w:hAnsi="Times New Roman" w:cs="Times New Roman"/>
          <w:b/>
          <w:bCs/>
          <w:sz w:val="25"/>
          <w:szCs w:val="25"/>
        </w:rPr>
        <w:t>15. Правила посещения кладбищ</w:t>
      </w:r>
    </w:p>
    <w:p w:rsidR="006E25B3" w:rsidRDefault="006E25B3" w:rsidP="00BE247D">
      <w:pPr>
        <w:jc w:val="both"/>
        <w:rPr>
          <w:rFonts w:ascii="Times New Roman" w:hAnsi="Times New Roman" w:cs="Times New Roman"/>
          <w:b/>
          <w:bCs/>
          <w:sz w:val="25"/>
          <w:szCs w:val="25"/>
        </w:rPr>
      </w:pPr>
      <w:r>
        <w:rPr>
          <w:rFonts w:ascii="Times New Roman" w:hAnsi="Times New Roman" w:cs="Times New Roman"/>
          <w:sz w:val="25"/>
          <w:szCs w:val="25"/>
        </w:rPr>
        <w:t xml:space="preserve">15.1. Кладбища открыты для посещений </w:t>
      </w:r>
      <w:r>
        <w:rPr>
          <w:rFonts w:ascii="Times New Roman" w:hAnsi="Times New Roman" w:cs="Times New Roman"/>
          <w:b/>
          <w:bCs/>
          <w:sz w:val="25"/>
          <w:szCs w:val="25"/>
        </w:rPr>
        <w:t>ежедневно.</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15.2. На территории кладбищ посетители должны соблюдать общественный порядок и тишину.</w:t>
      </w:r>
    </w:p>
    <w:p w:rsidR="006E25B3" w:rsidRDefault="006E25B3" w:rsidP="00BE247D">
      <w:pPr>
        <w:jc w:val="both"/>
        <w:rPr>
          <w:rFonts w:ascii="Times New Roman" w:hAnsi="Times New Roman" w:cs="Times New Roman"/>
          <w:b/>
          <w:bCs/>
          <w:sz w:val="25"/>
          <w:szCs w:val="25"/>
        </w:rPr>
      </w:pPr>
      <w:r>
        <w:rPr>
          <w:rFonts w:ascii="Times New Roman" w:hAnsi="Times New Roman" w:cs="Times New Roman"/>
          <w:sz w:val="25"/>
          <w:szCs w:val="25"/>
        </w:rPr>
        <w:t xml:space="preserve">15.3. На территории кладбищ </w:t>
      </w:r>
      <w:r>
        <w:rPr>
          <w:rFonts w:ascii="Times New Roman" w:hAnsi="Times New Roman" w:cs="Times New Roman"/>
          <w:b/>
          <w:bCs/>
          <w:sz w:val="25"/>
          <w:szCs w:val="25"/>
        </w:rPr>
        <w:t>запрещается: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выгул собак, выпас домашних животных, ловля птиц;</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разведение костров, добыча песка и глины, резка дерна;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нахождение после закрытия;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раскопка грунта, складирование запасов строительных и других материалов;</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повреждение зеленых насаждений, цветов;</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проезд на автомобилях, мотоциклах, велосипедах и других средствах передвижения;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свалка мусора вне контейнерных площадок.</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15.4. Граждане, осуществившие захоронение, обязаны содержать надмогильные сооружения в надлежащем состоянии.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15.5. Торговля цветами, материалами для благоустройства мест захоронения осуществляется в местах, отведенных для этих целей организацией, управляющей кладбищем.</w:t>
      </w:r>
    </w:p>
    <w:p w:rsidR="003D5C4B" w:rsidRDefault="003D5C4B" w:rsidP="00BE247D">
      <w:pPr>
        <w:jc w:val="both"/>
        <w:rPr>
          <w:rFonts w:ascii="Times New Roman" w:hAnsi="Times New Roman" w:cs="Times New Roman"/>
          <w:b/>
          <w:bCs/>
          <w:sz w:val="25"/>
          <w:szCs w:val="25"/>
        </w:rPr>
      </w:pPr>
    </w:p>
    <w:p w:rsidR="006E25B3" w:rsidRDefault="006E25B3" w:rsidP="003D5C4B">
      <w:pPr>
        <w:jc w:val="center"/>
        <w:rPr>
          <w:rFonts w:ascii="Times New Roman" w:hAnsi="Times New Roman" w:cs="Times New Roman"/>
          <w:b/>
          <w:bCs/>
          <w:sz w:val="25"/>
          <w:szCs w:val="25"/>
        </w:rPr>
      </w:pPr>
      <w:r>
        <w:rPr>
          <w:rFonts w:ascii="Times New Roman" w:hAnsi="Times New Roman" w:cs="Times New Roman"/>
          <w:b/>
          <w:bCs/>
          <w:sz w:val="25"/>
          <w:szCs w:val="25"/>
        </w:rPr>
        <w:t>16. Обязанности организации, управляющей кладбищем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16.1. Организация, управляющая кладбищем, обязана обеспечивать:</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содержание, эксплуатацию, благоустройство, реконструкцию, текущий и капитальный ремонт кладбища;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охрану кладбища;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предоставление по заявкам специализированной службы по вопросам похоронного дела мест захоронения (за исключением мест для создания семейных (родовых) захоронений и почетных захоронений;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предоставление по заявлениям граждан мест для родственных захоронений и захоронений урн с прахом (при наличии соответствующих документов);</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предоставление на основании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проведение инвентаризации мест захоронения в порядке, установленном уполномоченным органом в сфере погребения и похоронного дела;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осуществление иных функций, установленных федеральными законами и иными нормативными правовыми актами Республики Башкортостан, правовыми актами органов местного самоуправления сел</w:t>
      </w:r>
      <w:r w:rsidR="003D5C4B">
        <w:rPr>
          <w:rFonts w:ascii="Times New Roman" w:hAnsi="Times New Roman" w:cs="Times New Roman"/>
          <w:sz w:val="25"/>
          <w:szCs w:val="25"/>
        </w:rPr>
        <w:t xml:space="preserve">ьского поселения </w:t>
      </w:r>
      <w:proofErr w:type="spellStart"/>
      <w:r w:rsidR="003D5C4B">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своевременную подготовку могил;</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работу поливочного водопровода, систематическую уборку дорожек общего пользования, проходов и других участков хозяйственного назначения (кроме могил);</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оказание услуг по уходу за могилой, установке надмогильных сооружений и уходу за ними;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предоставление гражданам на прокат инвентаря для ухода за могилой (лопат, ведер, леек и др.);</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соблюдение установленных норм и правил захоронения;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постоянное содержание в надлежащем порядке братских могил и могил, находящихся под охраной государства;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lastRenderedPageBreak/>
        <w:t>- взимание платы за услуги через кассу кладбища;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наличие «Книги отзывов и предложений» и предоставление вышеуказанной книги по первому требованию граждан;</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соблюдение правил пожарной безопасности.</w:t>
      </w:r>
    </w:p>
    <w:p w:rsidR="003D5C4B" w:rsidRDefault="003D5C4B" w:rsidP="00BE247D">
      <w:pPr>
        <w:jc w:val="both"/>
        <w:rPr>
          <w:rFonts w:ascii="Times New Roman" w:hAnsi="Times New Roman" w:cs="Times New Roman"/>
          <w:b/>
          <w:sz w:val="25"/>
          <w:szCs w:val="25"/>
        </w:rPr>
      </w:pPr>
    </w:p>
    <w:p w:rsidR="006E25B3" w:rsidRDefault="006E25B3" w:rsidP="003D5C4B">
      <w:pPr>
        <w:jc w:val="center"/>
        <w:rPr>
          <w:rFonts w:ascii="Times New Roman" w:hAnsi="Times New Roman" w:cs="Times New Roman"/>
          <w:b/>
          <w:sz w:val="25"/>
          <w:szCs w:val="25"/>
        </w:rPr>
      </w:pPr>
      <w:r>
        <w:rPr>
          <w:rFonts w:ascii="Times New Roman" w:hAnsi="Times New Roman" w:cs="Times New Roman"/>
          <w:b/>
          <w:sz w:val="25"/>
          <w:szCs w:val="25"/>
        </w:rPr>
        <w:t>17. Ответственность</w:t>
      </w:r>
    </w:p>
    <w:p w:rsidR="006E25B3" w:rsidRPr="003D5C4B" w:rsidRDefault="006E25B3" w:rsidP="00BE247D">
      <w:pPr>
        <w:jc w:val="both"/>
        <w:rPr>
          <w:rFonts w:ascii="Times New Roman" w:hAnsi="Times New Roman" w:cs="Times New Roman"/>
          <w:b/>
          <w:sz w:val="25"/>
          <w:szCs w:val="25"/>
        </w:rPr>
      </w:pPr>
      <w:r w:rsidRPr="003D5C4B">
        <w:rPr>
          <w:rFonts w:ascii="Times New Roman" w:hAnsi="Times New Roman" w:cs="Times New Roman"/>
          <w:sz w:val="25"/>
          <w:szCs w:val="25"/>
        </w:rPr>
        <w:t>Лица, виновные в нарушении данного Положения, несут ответственность в соответствии с законодательством Российской Федерации.</w:t>
      </w:r>
    </w:p>
    <w:p w:rsidR="006E25B3" w:rsidRDefault="006E25B3" w:rsidP="00BE247D">
      <w:pPr>
        <w:rPr>
          <w:rFonts w:ascii="Times New Roman" w:hAnsi="Times New Roman" w:cs="Times New Roman"/>
          <w:sz w:val="28"/>
          <w:szCs w:val="28"/>
        </w:rPr>
      </w:pPr>
    </w:p>
    <w:p w:rsidR="005E2D3F" w:rsidRPr="001A7295" w:rsidRDefault="005E2D3F" w:rsidP="00BE247D">
      <w:pPr>
        <w:rPr>
          <w:rFonts w:ascii="Times New Roman" w:hAnsi="Times New Roman" w:cs="Times New Roman"/>
          <w:sz w:val="28"/>
          <w:szCs w:val="28"/>
        </w:rPr>
      </w:pPr>
    </w:p>
    <w:p w:rsidR="0030001F" w:rsidRDefault="0030001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Default="005E2D3F" w:rsidP="00BE247D"/>
    <w:p w:rsidR="005E2D3F" w:rsidRPr="005E2D3F" w:rsidRDefault="005E2D3F" w:rsidP="005E2D3F">
      <w:pPr>
        <w:jc w:val="center"/>
        <w:rPr>
          <w:rFonts w:ascii="Times New Roman" w:hAnsi="Times New Roman" w:cs="Times New Roman"/>
          <w:sz w:val="28"/>
          <w:szCs w:val="28"/>
        </w:rPr>
      </w:pPr>
      <w:r w:rsidRPr="005E2D3F">
        <w:rPr>
          <w:rFonts w:ascii="Times New Roman" w:hAnsi="Times New Roman" w:cs="Times New Roman"/>
          <w:sz w:val="28"/>
          <w:szCs w:val="28"/>
        </w:rPr>
        <w:lastRenderedPageBreak/>
        <w:t xml:space="preserve">ЗАЯВЛЕНИЕ НА ПОГРЕБЕНИЕ (ЗАХОРОНЕНИЕ)  </w:t>
      </w:r>
    </w:p>
    <w:p w:rsidR="005E2D3F" w:rsidRPr="005E2D3F" w:rsidRDefault="005E2D3F" w:rsidP="005E2D3F">
      <w:pPr>
        <w:jc w:val="center"/>
        <w:rPr>
          <w:rFonts w:ascii="Times New Roman" w:hAnsi="Times New Roman" w:cs="Times New Roman"/>
          <w:sz w:val="28"/>
          <w:szCs w:val="28"/>
        </w:rPr>
      </w:pPr>
      <w:r w:rsidRPr="005E2D3F">
        <w:rPr>
          <w:rFonts w:ascii="Times New Roman" w:hAnsi="Times New Roman" w:cs="Times New Roman"/>
          <w:sz w:val="28"/>
          <w:szCs w:val="28"/>
        </w:rPr>
        <w:t>№____ от «____»______ 20___ г.</w:t>
      </w:r>
    </w:p>
    <w:p w:rsidR="005E2D3F" w:rsidRPr="005E2D3F" w:rsidRDefault="005E2D3F" w:rsidP="005E2D3F">
      <w:pPr>
        <w:jc w:val="center"/>
        <w:rPr>
          <w:rFonts w:ascii="Times New Roman" w:hAnsi="Times New Roman" w:cs="Times New Roman"/>
          <w:sz w:val="28"/>
          <w:szCs w:val="28"/>
        </w:rPr>
      </w:pPr>
      <w:r w:rsidRPr="005E2D3F">
        <w:rPr>
          <w:rFonts w:ascii="Times New Roman" w:hAnsi="Times New Roman" w:cs="Times New Roman"/>
          <w:sz w:val="28"/>
          <w:szCs w:val="28"/>
        </w:rPr>
        <w:t>в ___________________________________________________________</w:t>
      </w:r>
    </w:p>
    <w:p w:rsidR="005E2D3F" w:rsidRPr="005E2D3F" w:rsidRDefault="005E2D3F" w:rsidP="005E2D3F">
      <w:pPr>
        <w:jc w:val="center"/>
        <w:rPr>
          <w:rFonts w:ascii="Times New Roman" w:hAnsi="Times New Roman" w:cs="Times New Roman"/>
        </w:rPr>
      </w:pPr>
      <w:r w:rsidRPr="005E2D3F">
        <w:rPr>
          <w:rFonts w:ascii="Times New Roman" w:hAnsi="Times New Roman" w:cs="Times New Roman"/>
        </w:rPr>
        <w:t>(наименование специализированной организации)</w:t>
      </w:r>
    </w:p>
    <w:p w:rsidR="005E2D3F" w:rsidRPr="005E2D3F" w:rsidRDefault="005E2D3F" w:rsidP="005E2D3F">
      <w:pPr>
        <w:jc w:val="both"/>
        <w:rPr>
          <w:rFonts w:ascii="Times New Roman" w:hAnsi="Times New Roman" w:cs="Times New Roman"/>
          <w:sz w:val="24"/>
          <w:szCs w:val="24"/>
        </w:rPr>
      </w:pPr>
    </w:p>
    <w:p w:rsidR="005E2D3F" w:rsidRPr="005E2D3F" w:rsidRDefault="005E2D3F" w:rsidP="005E2D3F">
      <w:pPr>
        <w:jc w:val="both"/>
        <w:rPr>
          <w:rFonts w:ascii="Times New Roman" w:hAnsi="Times New Roman" w:cs="Times New Roman"/>
        </w:rPr>
      </w:pPr>
      <w:r w:rsidRPr="005E2D3F">
        <w:rPr>
          <w:rFonts w:ascii="Times New Roman" w:hAnsi="Times New Roman" w:cs="Times New Roman"/>
          <w:sz w:val="28"/>
          <w:szCs w:val="28"/>
        </w:rPr>
        <w:t>от</w:t>
      </w:r>
      <w:r w:rsidRPr="005E2D3F">
        <w:rPr>
          <w:rFonts w:ascii="Times New Roman" w:hAnsi="Times New Roman" w:cs="Times New Roman"/>
        </w:rPr>
        <w:t xml:space="preserve"> ___________________________________________________________________________</w:t>
      </w:r>
    </w:p>
    <w:p w:rsidR="005E2D3F" w:rsidRPr="005E2D3F" w:rsidRDefault="005E2D3F" w:rsidP="005E2D3F">
      <w:pPr>
        <w:jc w:val="center"/>
        <w:rPr>
          <w:rFonts w:ascii="Times New Roman" w:hAnsi="Times New Roman" w:cs="Times New Roman"/>
        </w:rPr>
      </w:pPr>
      <w:r w:rsidRPr="005E2D3F">
        <w:rPr>
          <w:rFonts w:ascii="Times New Roman" w:hAnsi="Times New Roman" w:cs="Times New Roman"/>
        </w:rPr>
        <w:t xml:space="preserve">(фамилия, имя, отчество лица, взявшего на себя обязанность осуществить погребение умершего, указать родственную или иную принадлежность к </w:t>
      </w:r>
      <w:proofErr w:type="gramStart"/>
      <w:r w:rsidRPr="005E2D3F">
        <w:rPr>
          <w:rFonts w:ascii="Times New Roman" w:hAnsi="Times New Roman" w:cs="Times New Roman"/>
        </w:rPr>
        <w:t>умершему</w:t>
      </w:r>
      <w:proofErr w:type="gramEnd"/>
      <w:r w:rsidRPr="005E2D3F">
        <w:rPr>
          <w:rFonts w:ascii="Times New Roman" w:hAnsi="Times New Roman" w:cs="Times New Roman"/>
        </w:rPr>
        <w:t>)</w:t>
      </w:r>
    </w:p>
    <w:p w:rsidR="005E2D3F" w:rsidRPr="005E2D3F" w:rsidRDefault="005E2D3F" w:rsidP="005E2D3F">
      <w:pPr>
        <w:jc w:val="both"/>
        <w:rPr>
          <w:rFonts w:ascii="Times New Roman" w:hAnsi="Times New Roman" w:cs="Times New Roman"/>
        </w:rPr>
      </w:pPr>
    </w:p>
    <w:p w:rsidR="005E2D3F" w:rsidRPr="005E2D3F" w:rsidRDefault="005E2D3F" w:rsidP="005E2D3F">
      <w:pPr>
        <w:jc w:val="both"/>
        <w:rPr>
          <w:rFonts w:ascii="Times New Roman" w:hAnsi="Times New Roman" w:cs="Times New Roman"/>
          <w:sz w:val="28"/>
          <w:szCs w:val="28"/>
        </w:rPr>
      </w:pPr>
      <w:r w:rsidRPr="005E2D3F">
        <w:rPr>
          <w:rFonts w:ascii="Times New Roman" w:hAnsi="Times New Roman" w:cs="Times New Roman"/>
          <w:sz w:val="28"/>
          <w:szCs w:val="28"/>
        </w:rPr>
        <w:t>паспорт, телефон ___________________________________________________</w:t>
      </w:r>
    </w:p>
    <w:p w:rsidR="005E2D3F" w:rsidRPr="005E2D3F" w:rsidRDefault="005E2D3F" w:rsidP="005E2D3F">
      <w:pPr>
        <w:rPr>
          <w:rFonts w:ascii="Times New Roman" w:hAnsi="Times New Roman" w:cs="Times New Roman"/>
          <w:sz w:val="24"/>
          <w:szCs w:val="24"/>
        </w:rPr>
      </w:pPr>
      <w:r w:rsidRPr="005E2D3F">
        <w:rPr>
          <w:rFonts w:ascii="Times New Roman" w:hAnsi="Times New Roman" w:cs="Times New Roman"/>
        </w:rPr>
        <w:t xml:space="preserve">                                             </w:t>
      </w:r>
      <w:proofErr w:type="gramStart"/>
      <w:r w:rsidRPr="005E2D3F">
        <w:rPr>
          <w:rFonts w:ascii="Times New Roman" w:hAnsi="Times New Roman" w:cs="Times New Roman"/>
        </w:rPr>
        <w:t xml:space="preserve">(серия, номер, когда кем выдан, адрес регистрации и </w:t>
      </w:r>
      <w:proofErr w:type="gramEnd"/>
    </w:p>
    <w:p w:rsidR="005E2D3F" w:rsidRPr="005E2D3F" w:rsidRDefault="005E2D3F" w:rsidP="005E2D3F">
      <w:pPr>
        <w:jc w:val="center"/>
        <w:rPr>
          <w:rFonts w:ascii="Times New Roman" w:hAnsi="Times New Roman" w:cs="Times New Roman"/>
        </w:rPr>
      </w:pPr>
      <w:r w:rsidRPr="005E2D3F">
        <w:rPr>
          <w:rFonts w:ascii="Times New Roman" w:hAnsi="Times New Roman" w:cs="Times New Roman"/>
        </w:rPr>
        <w:t xml:space="preserve">                      фактического жительства, личный телефон для связи)</w:t>
      </w:r>
    </w:p>
    <w:p w:rsidR="005E2D3F" w:rsidRPr="005E2D3F" w:rsidRDefault="005E2D3F" w:rsidP="005E2D3F">
      <w:pPr>
        <w:rPr>
          <w:rFonts w:ascii="Times New Roman" w:hAnsi="Times New Roman" w:cs="Times New Roman"/>
        </w:rPr>
      </w:pPr>
      <w:r w:rsidRPr="005E2D3F">
        <w:rPr>
          <w:rFonts w:ascii="Times New Roman" w:hAnsi="Times New Roman" w:cs="Times New Roman"/>
        </w:rPr>
        <w:t>_____________________________________________________________________________</w:t>
      </w:r>
    </w:p>
    <w:p w:rsidR="005E2D3F" w:rsidRPr="005E2D3F" w:rsidRDefault="005E2D3F" w:rsidP="005E2D3F">
      <w:pPr>
        <w:rPr>
          <w:rFonts w:ascii="Times New Roman" w:hAnsi="Times New Roman" w:cs="Times New Roman"/>
        </w:rPr>
      </w:pPr>
    </w:p>
    <w:p w:rsidR="005E2D3F" w:rsidRPr="005E2D3F" w:rsidRDefault="005E2D3F" w:rsidP="005E2D3F">
      <w:pPr>
        <w:rPr>
          <w:rFonts w:ascii="Times New Roman" w:hAnsi="Times New Roman" w:cs="Times New Roman"/>
        </w:rPr>
      </w:pPr>
      <w:r w:rsidRPr="005E2D3F">
        <w:rPr>
          <w:rFonts w:ascii="Times New Roman" w:hAnsi="Times New Roman" w:cs="Times New Roman"/>
        </w:rPr>
        <w:t>_____________________________________________________________________________</w:t>
      </w:r>
    </w:p>
    <w:p w:rsidR="005E2D3F" w:rsidRPr="005E2D3F" w:rsidRDefault="005E2D3F" w:rsidP="005E2D3F">
      <w:pPr>
        <w:rPr>
          <w:rFonts w:ascii="Times New Roman" w:hAnsi="Times New Roman" w:cs="Times New Roman"/>
        </w:rPr>
      </w:pPr>
      <w:r w:rsidRPr="005E2D3F">
        <w:rPr>
          <w:rFonts w:ascii="Times New Roman" w:hAnsi="Times New Roman" w:cs="Times New Roman"/>
        </w:rPr>
        <w:t xml:space="preserve">                               </w:t>
      </w:r>
      <w:proofErr w:type="gramStart"/>
      <w:r w:rsidRPr="005E2D3F">
        <w:rPr>
          <w:rFonts w:ascii="Times New Roman" w:hAnsi="Times New Roman" w:cs="Times New Roman"/>
        </w:rPr>
        <w:t xml:space="preserve">(ИНН и наименование индивидуального предпринимателя,                      </w:t>
      </w:r>
      <w:proofErr w:type="gramEnd"/>
    </w:p>
    <w:p w:rsidR="005E2D3F" w:rsidRPr="005E2D3F" w:rsidRDefault="005E2D3F" w:rsidP="005E2D3F">
      <w:pPr>
        <w:rPr>
          <w:rFonts w:ascii="Times New Roman" w:hAnsi="Times New Roman" w:cs="Times New Roman"/>
        </w:rPr>
      </w:pPr>
      <w:r w:rsidRPr="005E2D3F">
        <w:rPr>
          <w:rFonts w:ascii="Times New Roman" w:hAnsi="Times New Roman" w:cs="Times New Roman"/>
        </w:rPr>
        <w:t xml:space="preserve">                             юридического лица, юридический адрес и контактный телефон)</w:t>
      </w:r>
    </w:p>
    <w:p w:rsidR="005E2D3F" w:rsidRPr="005E2D3F" w:rsidRDefault="005E2D3F" w:rsidP="005E2D3F">
      <w:pPr>
        <w:rPr>
          <w:rFonts w:ascii="Times New Roman" w:hAnsi="Times New Roman" w:cs="Times New Roman"/>
          <w:b/>
        </w:rPr>
      </w:pPr>
    </w:p>
    <w:p w:rsidR="005E2D3F" w:rsidRPr="005E2D3F" w:rsidRDefault="005E2D3F" w:rsidP="005E2D3F">
      <w:pPr>
        <w:rPr>
          <w:rFonts w:ascii="Times New Roman" w:hAnsi="Times New Roman" w:cs="Times New Roman"/>
          <w:sz w:val="28"/>
          <w:szCs w:val="28"/>
        </w:rPr>
      </w:pPr>
      <w:r w:rsidRPr="005E2D3F">
        <w:rPr>
          <w:rFonts w:ascii="Times New Roman" w:hAnsi="Times New Roman" w:cs="Times New Roman"/>
          <w:sz w:val="28"/>
          <w:szCs w:val="28"/>
          <w:u w:val="single"/>
        </w:rPr>
        <w:t>Прошу захоронить (</w:t>
      </w:r>
      <w:proofErr w:type="spellStart"/>
      <w:r w:rsidRPr="005E2D3F">
        <w:rPr>
          <w:rFonts w:ascii="Times New Roman" w:hAnsi="Times New Roman" w:cs="Times New Roman"/>
          <w:sz w:val="28"/>
          <w:szCs w:val="28"/>
          <w:u w:val="single"/>
        </w:rPr>
        <w:t>подзахоронить</w:t>
      </w:r>
      <w:proofErr w:type="spellEnd"/>
      <w:r w:rsidRPr="005E2D3F">
        <w:rPr>
          <w:rFonts w:ascii="Times New Roman" w:hAnsi="Times New Roman" w:cs="Times New Roman"/>
          <w:sz w:val="28"/>
          <w:szCs w:val="28"/>
          <w:u w:val="single"/>
        </w:rPr>
        <w:t>) на кладбище</w:t>
      </w:r>
      <w:r w:rsidRPr="005E2D3F">
        <w:rPr>
          <w:rFonts w:ascii="Times New Roman" w:hAnsi="Times New Roman" w:cs="Times New Roman"/>
          <w:sz w:val="28"/>
          <w:szCs w:val="28"/>
        </w:rPr>
        <w:t xml:space="preserve">________________________ </w:t>
      </w:r>
    </w:p>
    <w:p w:rsidR="005E2D3F" w:rsidRPr="005E2D3F" w:rsidRDefault="005E2D3F" w:rsidP="005E2D3F">
      <w:pPr>
        <w:rPr>
          <w:rFonts w:ascii="Times New Roman" w:hAnsi="Times New Roman" w:cs="Times New Roman"/>
          <w:sz w:val="24"/>
          <w:szCs w:val="24"/>
        </w:rPr>
      </w:pPr>
      <w:r w:rsidRPr="005E2D3F">
        <w:rPr>
          <w:rFonts w:ascii="Times New Roman" w:hAnsi="Times New Roman" w:cs="Times New Roman"/>
        </w:rPr>
        <w:t xml:space="preserve">                          ( нужное подчеркнуть)                                           (наименование кладбища)</w:t>
      </w:r>
    </w:p>
    <w:p w:rsidR="005E2D3F" w:rsidRPr="005E2D3F" w:rsidRDefault="005E2D3F" w:rsidP="005E2D3F">
      <w:pPr>
        <w:rPr>
          <w:rFonts w:ascii="Times New Roman" w:hAnsi="Times New Roman" w:cs="Times New Roman"/>
          <w:b/>
        </w:rPr>
      </w:pPr>
    </w:p>
    <w:p w:rsidR="005E2D3F" w:rsidRPr="005E2D3F" w:rsidRDefault="005E2D3F" w:rsidP="005E2D3F">
      <w:pPr>
        <w:jc w:val="both"/>
        <w:rPr>
          <w:rFonts w:ascii="Times New Roman" w:hAnsi="Times New Roman" w:cs="Times New Roman"/>
          <w:sz w:val="28"/>
          <w:szCs w:val="28"/>
        </w:rPr>
      </w:pPr>
      <w:proofErr w:type="gramStart"/>
      <w:r w:rsidRPr="005E2D3F">
        <w:rPr>
          <w:rFonts w:ascii="Times New Roman" w:hAnsi="Times New Roman" w:cs="Times New Roman"/>
          <w:sz w:val="28"/>
          <w:szCs w:val="28"/>
        </w:rPr>
        <w:t>умершего</w:t>
      </w:r>
      <w:proofErr w:type="gramEnd"/>
      <w:r w:rsidRPr="005E2D3F">
        <w:rPr>
          <w:rFonts w:ascii="Times New Roman" w:hAnsi="Times New Roman" w:cs="Times New Roman"/>
          <w:sz w:val="28"/>
          <w:szCs w:val="28"/>
        </w:rPr>
        <w:t xml:space="preserve"> _________________________________________________________ </w:t>
      </w:r>
    </w:p>
    <w:p w:rsidR="005E2D3F" w:rsidRPr="005E2D3F" w:rsidRDefault="005E2D3F" w:rsidP="005E2D3F">
      <w:pPr>
        <w:jc w:val="both"/>
        <w:rPr>
          <w:rFonts w:ascii="Times New Roman" w:hAnsi="Times New Roman" w:cs="Times New Roman"/>
          <w:sz w:val="24"/>
          <w:szCs w:val="24"/>
        </w:rPr>
      </w:pPr>
      <w:r w:rsidRPr="005E2D3F">
        <w:rPr>
          <w:rFonts w:ascii="Times New Roman" w:hAnsi="Times New Roman" w:cs="Times New Roman"/>
        </w:rPr>
        <w:t xml:space="preserve">                                        (фамилия, имя, отчество в именительном падеже) </w:t>
      </w:r>
    </w:p>
    <w:p w:rsidR="005E2D3F" w:rsidRPr="005E2D3F" w:rsidRDefault="005E2D3F" w:rsidP="005E2D3F">
      <w:pPr>
        <w:jc w:val="both"/>
        <w:rPr>
          <w:rFonts w:ascii="Times New Roman" w:hAnsi="Times New Roman" w:cs="Times New Roman"/>
          <w:sz w:val="28"/>
          <w:szCs w:val="28"/>
        </w:rPr>
      </w:pPr>
      <w:r w:rsidRPr="005E2D3F">
        <w:rPr>
          <w:rFonts w:ascii="Times New Roman" w:hAnsi="Times New Roman" w:cs="Times New Roman"/>
          <w:sz w:val="28"/>
          <w:szCs w:val="28"/>
        </w:rPr>
        <w:t xml:space="preserve"> </w:t>
      </w:r>
    </w:p>
    <w:p w:rsidR="005E2D3F" w:rsidRPr="005E2D3F" w:rsidRDefault="005E2D3F" w:rsidP="005E2D3F">
      <w:pPr>
        <w:jc w:val="both"/>
        <w:rPr>
          <w:rFonts w:ascii="Times New Roman" w:hAnsi="Times New Roman" w:cs="Times New Roman"/>
          <w:sz w:val="24"/>
          <w:szCs w:val="24"/>
        </w:rPr>
      </w:pPr>
    </w:p>
    <w:p w:rsidR="005E2D3F" w:rsidRPr="005E2D3F" w:rsidRDefault="005E2D3F" w:rsidP="005E2D3F">
      <w:pPr>
        <w:jc w:val="both"/>
        <w:rPr>
          <w:rFonts w:ascii="Times New Roman" w:hAnsi="Times New Roman" w:cs="Times New Roman"/>
          <w:sz w:val="28"/>
          <w:szCs w:val="28"/>
        </w:rPr>
      </w:pPr>
      <w:r w:rsidRPr="005E2D3F">
        <w:rPr>
          <w:rFonts w:ascii="Times New Roman" w:hAnsi="Times New Roman" w:cs="Times New Roman"/>
          <w:sz w:val="28"/>
          <w:szCs w:val="28"/>
        </w:rPr>
        <w:t>дата рождения__________________ дата смерти _________________________</w:t>
      </w:r>
    </w:p>
    <w:p w:rsidR="005E2D3F" w:rsidRPr="005E2D3F" w:rsidRDefault="005E2D3F" w:rsidP="005E2D3F">
      <w:pPr>
        <w:jc w:val="both"/>
        <w:rPr>
          <w:rFonts w:ascii="Times New Roman" w:hAnsi="Times New Roman" w:cs="Times New Roman"/>
          <w:sz w:val="28"/>
          <w:szCs w:val="28"/>
        </w:rPr>
      </w:pPr>
      <w:r w:rsidRPr="005E2D3F">
        <w:rPr>
          <w:rFonts w:ascii="Times New Roman" w:hAnsi="Times New Roman" w:cs="Times New Roman"/>
          <w:sz w:val="28"/>
          <w:szCs w:val="28"/>
        </w:rPr>
        <w:t xml:space="preserve">свидетельство о смерти </w:t>
      </w:r>
      <w:proofErr w:type="gramStart"/>
      <w:r w:rsidRPr="005E2D3F">
        <w:rPr>
          <w:rFonts w:ascii="Times New Roman" w:hAnsi="Times New Roman" w:cs="Times New Roman"/>
          <w:sz w:val="28"/>
          <w:szCs w:val="28"/>
        </w:rPr>
        <w:t>от</w:t>
      </w:r>
      <w:proofErr w:type="gramEnd"/>
      <w:r w:rsidRPr="005E2D3F">
        <w:rPr>
          <w:rFonts w:ascii="Times New Roman" w:hAnsi="Times New Roman" w:cs="Times New Roman"/>
          <w:sz w:val="28"/>
          <w:szCs w:val="28"/>
        </w:rPr>
        <w:t xml:space="preserve"> ________________ серия ________ №___________ </w:t>
      </w:r>
    </w:p>
    <w:p w:rsidR="005E2D3F" w:rsidRPr="005E2D3F" w:rsidRDefault="005E2D3F" w:rsidP="005E2D3F">
      <w:pPr>
        <w:jc w:val="both"/>
        <w:rPr>
          <w:rFonts w:ascii="Times New Roman" w:hAnsi="Times New Roman" w:cs="Times New Roman"/>
          <w:sz w:val="24"/>
          <w:szCs w:val="24"/>
        </w:rPr>
      </w:pPr>
      <w:r w:rsidRPr="005E2D3F">
        <w:rPr>
          <w:rFonts w:ascii="Times New Roman" w:hAnsi="Times New Roman" w:cs="Times New Roman"/>
          <w:sz w:val="28"/>
          <w:szCs w:val="28"/>
        </w:rPr>
        <w:t xml:space="preserve">                                                   (</w:t>
      </w:r>
      <w:r w:rsidRPr="005E2D3F">
        <w:rPr>
          <w:rFonts w:ascii="Times New Roman" w:hAnsi="Times New Roman" w:cs="Times New Roman"/>
        </w:rPr>
        <w:t>дата выдачи)</w:t>
      </w:r>
    </w:p>
    <w:p w:rsidR="005E2D3F" w:rsidRPr="005E2D3F" w:rsidRDefault="005E2D3F" w:rsidP="005E2D3F">
      <w:pPr>
        <w:widowControl/>
        <w:numPr>
          <w:ilvl w:val="0"/>
          <w:numId w:val="2"/>
        </w:numPr>
        <w:autoSpaceDE/>
        <w:autoSpaceDN/>
        <w:adjustRightInd/>
        <w:spacing w:before="120" w:after="480" w:line="276" w:lineRule="auto"/>
        <w:ind w:left="714" w:hanging="357"/>
        <w:contextualSpacing/>
        <w:jc w:val="both"/>
        <w:rPr>
          <w:rFonts w:ascii="Times New Roman" w:eastAsia="Calibri" w:hAnsi="Times New Roman" w:cs="Times New Roman"/>
          <w:sz w:val="28"/>
          <w:szCs w:val="28"/>
          <w:lang w:eastAsia="en-US"/>
        </w:rPr>
      </w:pPr>
      <w:r w:rsidRPr="005E2D3F">
        <w:rPr>
          <w:rFonts w:ascii="Times New Roman" w:eastAsia="Calibri" w:hAnsi="Times New Roman" w:cs="Times New Roman"/>
          <w:sz w:val="28"/>
          <w:szCs w:val="28"/>
          <w:lang w:eastAsia="en-US"/>
        </w:rPr>
        <w:t>на новом месте;</w:t>
      </w:r>
    </w:p>
    <w:p w:rsidR="005E2D3F" w:rsidRPr="005E2D3F" w:rsidRDefault="005E2D3F" w:rsidP="005E2D3F">
      <w:pPr>
        <w:widowControl/>
        <w:numPr>
          <w:ilvl w:val="0"/>
          <w:numId w:val="2"/>
        </w:numPr>
        <w:autoSpaceDE/>
        <w:autoSpaceDN/>
        <w:adjustRightInd/>
        <w:spacing w:before="120" w:after="240" w:line="276" w:lineRule="auto"/>
        <w:ind w:left="714" w:hanging="357"/>
        <w:contextualSpacing/>
        <w:jc w:val="both"/>
        <w:rPr>
          <w:rFonts w:ascii="Times New Roman" w:eastAsia="Calibri" w:hAnsi="Times New Roman" w:cs="Times New Roman"/>
          <w:sz w:val="28"/>
          <w:szCs w:val="28"/>
          <w:lang w:eastAsia="en-US"/>
        </w:rPr>
      </w:pPr>
      <w:r w:rsidRPr="005E2D3F">
        <w:rPr>
          <w:rFonts w:ascii="Times New Roman" w:eastAsia="Calibri" w:hAnsi="Times New Roman" w:cs="Times New Roman"/>
          <w:sz w:val="28"/>
          <w:szCs w:val="28"/>
          <w:lang w:eastAsia="en-US"/>
        </w:rPr>
        <w:t>на свободном месте родственного захоронения;</w:t>
      </w:r>
    </w:p>
    <w:p w:rsidR="005E2D3F" w:rsidRPr="005E2D3F" w:rsidRDefault="005E2D3F" w:rsidP="005E2D3F">
      <w:pPr>
        <w:widowControl/>
        <w:numPr>
          <w:ilvl w:val="0"/>
          <w:numId w:val="2"/>
        </w:numPr>
        <w:autoSpaceDE/>
        <w:autoSpaceDN/>
        <w:adjustRightInd/>
        <w:spacing w:before="120" w:after="240" w:line="276" w:lineRule="auto"/>
        <w:ind w:left="714" w:hanging="357"/>
        <w:contextualSpacing/>
        <w:jc w:val="both"/>
        <w:rPr>
          <w:rFonts w:ascii="Times New Roman" w:eastAsia="Calibri" w:hAnsi="Times New Roman" w:cs="Times New Roman"/>
          <w:sz w:val="28"/>
          <w:szCs w:val="28"/>
          <w:lang w:eastAsia="en-US"/>
        </w:rPr>
      </w:pPr>
      <w:r w:rsidRPr="005E2D3F">
        <w:rPr>
          <w:rFonts w:ascii="Times New Roman" w:eastAsia="Calibri" w:hAnsi="Times New Roman" w:cs="Times New Roman"/>
          <w:sz w:val="28"/>
          <w:szCs w:val="28"/>
          <w:lang w:eastAsia="en-US"/>
        </w:rPr>
        <w:t xml:space="preserve">в могилу </w:t>
      </w:r>
      <w:proofErr w:type="gramStart"/>
      <w:r w:rsidRPr="005E2D3F">
        <w:rPr>
          <w:rFonts w:ascii="Times New Roman" w:eastAsia="Calibri" w:hAnsi="Times New Roman" w:cs="Times New Roman"/>
          <w:sz w:val="28"/>
          <w:szCs w:val="28"/>
          <w:lang w:eastAsia="en-US"/>
        </w:rPr>
        <w:t>умершего</w:t>
      </w:r>
      <w:proofErr w:type="gramEnd"/>
      <w:r w:rsidRPr="005E2D3F">
        <w:rPr>
          <w:rFonts w:ascii="Times New Roman" w:eastAsia="Calibri" w:hAnsi="Times New Roman" w:cs="Times New Roman"/>
          <w:sz w:val="28"/>
          <w:szCs w:val="28"/>
          <w:lang w:eastAsia="en-US"/>
        </w:rPr>
        <w:t xml:space="preserve"> ____________________________________________</w:t>
      </w:r>
    </w:p>
    <w:p w:rsidR="005E2D3F" w:rsidRPr="005E2D3F" w:rsidRDefault="005E2D3F" w:rsidP="005E2D3F">
      <w:pPr>
        <w:spacing w:before="120" w:after="240" w:line="276" w:lineRule="auto"/>
        <w:contextualSpacing/>
        <w:jc w:val="center"/>
        <w:rPr>
          <w:rFonts w:ascii="Times New Roman" w:eastAsia="Calibri" w:hAnsi="Times New Roman" w:cs="Times New Roman"/>
          <w:sz w:val="24"/>
          <w:szCs w:val="24"/>
          <w:lang w:eastAsia="en-US"/>
        </w:rPr>
      </w:pPr>
      <w:r w:rsidRPr="005E2D3F">
        <w:rPr>
          <w:rFonts w:ascii="Times New Roman" w:eastAsia="Calibri" w:hAnsi="Times New Roman" w:cs="Times New Roman"/>
          <w:lang w:eastAsia="en-US"/>
        </w:rPr>
        <w:t xml:space="preserve">                                                      (фамилия, имя, отчество в именительном падеже)</w:t>
      </w:r>
    </w:p>
    <w:p w:rsidR="005E2D3F" w:rsidRPr="005E2D3F" w:rsidRDefault="005E2D3F" w:rsidP="005E2D3F">
      <w:pPr>
        <w:rPr>
          <w:rFonts w:ascii="Times New Roman" w:hAnsi="Times New Roman" w:cs="Times New Roman"/>
        </w:rPr>
      </w:pPr>
      <w:proofErr w:type="gramStart"/>
      <w:r w:rsidRPr="005E2D3F">
        <w:rPr>
          <w:rFonts w:ascii="Times New Roman" w:hAnsi="Times New Roman" w:cs="Times New Roman"/>
          <w:sz w:val="28"/>
          <w:szCs w:val="28"/>
        </w:rPr>
        <w:t>захороненного в</w:t>
      </w:r>
      <w:r w:rsidRPr="005E2D3F">
        <w:rPr>
          <w:rFonts w:ascii="Times New Roman" w:hAnsi="Times New Roman" w:cs="Times New Roman"/>
        </w:rPr>
        <w:t xml:space="preserve"> _________ </w:t>
      </w:r>
      <w:r w:rsidRPr="005E2D3F">
        <w:rPr>
          <w:rFonts w:ascii="Times New Roman" w:hAnsi="Times New Roman" w:cs="Times New Roman"/>
          <w:sz w:val="28"/>
          <w:szCs w:val="28"/>
        </w:rPr>
        <w:t>году на участке</w:t>
      </w:r>
      <w:r w:rsidRPr="005E2D3F">
        <w:rPr>
          <w:rFonts w:ascii="Times New Roman" w:hAnsi="Times New Roman" w:cs="Times New Roman"/>
        </w:rPr>
        <w:t xml:space="preserve"> </w:t>
      </w:r>
      <w:proofErr w:type="spellStart"/>
      <w:r w:rsidRPr="005E2D3F">
        <w:rPr>
          <w:rFonts w:ascii="Times New Roman" w:hAnsi="Times New Roman" w:cs="Times New Roman"/>
        </w:rPr>
        <w:t>________________</w:t>
      </w:r>
      <w:r w:rsidRPr="005E2D3F">
        <w:rPr>
          <w:rFonts w:ascii="Times New Roman" w:hAnsi="Times New Roman" w:cs="Times New Roman"/>
          <w:sz w:val="28"/>
          <w:szCs w:val="28"/>
        </w:rPr>
        <w:t>в</w:t>
      </w:r>
      <w:proofErr w:type="spellEnd"/>
      <w:r w:rsidRPr="005E2D3F">
        <w:rPr>
          <w:rFonts w:ascii="Times New Roman" w:hAnsi="Times New Roman" w:cs="Times New Roman"/>
          <w:sz w:val="28"/>
          <w:szCs w:val="28"/>
        </w:rPr>
        <w:t xml:space="preserve"> квартале №</w:t>
      </w:r>
      <w:r w:rsidRPr="005E2D3F">
        <w:rPr>
          <w:rFonts w:ascii="Times New Roman" w:hAnsi="Times New Roman" w:cs="Times New Roman"/>
        </w:rPr>
        <w:t xml:space="preserve"> _____</w:t>
      </w:r>
      <w:proofErr w:type="gramEnd"/>
    </w:p>
    <w:p w:rsidR="005E2D3F" w:rsidRPr="005E2D3F" w:rsidRDefault="005E2D3F" w:rsidP="005E2D3F">
      <w:pPr>
        <w:rPr>
          <w:rFonts w:ascii="Times New Roman" w:hAnsi="Times New Roman" w:cs="Times New Roman"/>
        </w:rPr>
      </w:pPr>
      <w:r w:rsidRPr="005E2D3F">
        <w:rPr>
          <w:rFonts w:ascii="Times New Roman" w:hAnsi="Times New Roman" w:cs="Times New Roman"/>
        </w:rPr>
        <w:t xml:space="preserve">                                                         (указать - </w:t>
      </w:r>
      <w:proofErr w:type="spellStart"/>
      <w:r w:rsidRPr="005E2D3F">
        <w:rPr>
          <w:rFonts w:ascii="Times New Roman" w:hAnsi="Times New Roman" w:cs="Times New Roman"/>
        </w:rPr>
        <w:t>мусульм</w:t>
      </w:r>
      <w:proofErr w:type="spellEnd"/>
      <w:r w:rsidRPr="005E2D3F">
        <w:rPr>
          <w:rFonts w:ascii="Times New Roman" w:hAnsi="Times New Roman" w:cs="Times New Roman"/>
        </w:rPr>
        <w:t xml:space="preserve">., </w:t>
      </w:r>
      <w:proofErr w:type="spellStart"/>
      <w:r w:rsidRPr="005E2D3F">
        <w:rPr>
          <w:rFonts w:ascii="Times New Roman" w:hAnsi="Times New Roman" w:cs="Times New Roman"/>
        </w:rPr>
        <w:t>христианск</w:t>
      </w:r>
      <w:proofErr w:type="spellEnd"/>
      <w:r w:rsidRPr="005E2D3F">
        <w:rPr>
          <w:rFonts w:ascii="Times New Roman" w:hAnsi="Times New Roman" w:cs="Times New Roman"/>
        </w:rPr>
        <w:t xml:space="preserve">., </w:t>
      </w:r>
      <w:proofErr w:type="spellStart"/>
      <w:r w:rsidRPr="005E2D3F">
        <w:rPr>
          <w:rFonts w:ascii="Times New Roman" w:hAnsi="Times New Roman" w:cs="Times New Roman"/>
        </w:rPr>
        <w:t>иудейск</w:t>
      </w:r>
      <w:proofErr w:type="spellEnd"/>
      <w:r w:rsidRPr="005E2D3F">
        <w:rPr>
          <w:rFonts w:ascii="Times New Roman" w:hAnsi="Times New Roman" w:cs="Times New Roman"/>
        </w:rPr>
        <w:t>.)</w:t>
      </w:r>
    </w:p>
    <w:p w:rsidR="005E2D3F" w:rsidRPr="005E2D3F" w:rsidRDefault="005E2D3F" w:rsidP="005E2D3F">
      <w:pPr>
        <w:jc w:val="both"/>
        <w:rPr>
          <w:rFonts w:ascii="Times New Roman" w:hAnsi="Times New Roman" w:cs="Times New Roman"/>
          <w:sz w:val="28"/>
          <w:szCs w:val="28"/>
        </w:rPr>
      </w:pPr>
      <w:r w:rsidRPr="005E2D3F">
        <w:rPr>
          <w:rFonts w:ascii="Times New Roman" w:hAnsi="Times New Roman" w:cs="Times New Roman"/>
          <w:sz w:val="28"/>
          <w:szCs w:val="28"/>
        </w:rPr>
        <w:t>на могиле инв. №____(в Книге регистрации захоронений) ________________</w:t>
      </w:r>
      <w:r w:rsidRPr="005E2D3F">
        <w:rPr>
          <w:rFonts w:ascii="Times New Roman" w:hAnsi="Times New Roman" w:cs="Times New Roman"/>
        </w:rPr>
        <w:t xml:space="preserve"> </w:t>
      </w:r>
      <w:r w:rsidRPr="005E2D3F">
        <w:rPr>
          <w:rFonts w:ascii="Times New Roman" w:hAnsi="Times New Roman" w:cs="Times New Roman"/>
          <w:sz w:val="28"/>
          <w:szCs w:val="28"/>
        </w:rPr>
        <w:t>имеется ___________________________________________________________</w:t>
      </w:r>
    </w:p>
    <w:p w:rsidR="005E2D3F" w:rsidRPr="005E2D3F" w:rsidRDefault="005E2D3F" w:rsidP="005E2D3F">
      <w:pPr>
        <w:jc w:val="center"/>
        <w:rPr>
          <w:rFonts w:ascii="Times New Roman" w:hAnsi="Times New Roman" w:cs="Times New Roman"/>
          <w:sz w:val="24"/>
          <w:szCs w:val="24"/>
        </w:rPr>
      </w:pPr>
      <w:r w:rsidRPr="005E2D3F">
        <w:rPr>
          <w:rFonts w:ascii="Times New Roman" w:hAnsi="Times New Roman" w:cs="Times New Roman"/>
        </w:rPr>
        <w:t>(указать вид надгробия или опознавательного  знака)</w:t>
      </w:r>
    </w:p>
    <w:p w:rsidR="005E2D3F" w:rsidRPr="005E2D3F" w:rsidRDefault="005E2D3F" w:rsidP="005E2D3F">
      <w:pPr>
        <w:jc w:val="both"/>
        <w:rPr>
          <w:rFonts w:ascii="Times New Roman" w:hAnsi="Times New Roman" w:cs="Times New Roman"/>
          <w:sz w:val="28"/>
          <w:szCs w:val="28"/>
        </w:rPr>
      </w:pPr>
      <w:r w:rsidRPr="005E2D3F">
        <w:rPr>
          <w:rFonts w:ascii="Times New Roman" w:hAnsi="Times New Roman" w:cs="Times New Roman"/>
          <w:sz w:val="28"/>
          <w:szCs w:val="28"/>
        </w:rPr>
        <w:t>с надписью ________________________________________________________</w:t>
      </w:r>
    </w:p>
    <w:p w:rsidR="005E2D3F" w:rsidRPr="005E2D3F" w:rsidRDefault="005E2D3F" w:rsidP="005E2D3F">
      <w:pPr>
        <w:tabs>
          <w:tab w:val="left" w:pos="0"/>
        </w:tabs>
        <w:ind w:firstLine="709"/>
        <w:jc w:val="both"/>
        <w:rPr>
          <w:rFonts w:ascii="Times New Roman" w:hAnsi="Times New Roman" w:cs="Times New Roman"/>
          <w:sz w:val="24"/>
          <w:szCs w:val="24"/>
        </w:rPr>
      </w:pPr>
    </w:p>
    <w:p w:rsidR="005E2D3F" w:rsidRPr="005E2D3F" w:rsidRDefault="005E2D3F" w:rsidP="005E2D3F">
      <w:pPr>
        <w:tabs>
          <w:tab w:val="left" w:pos="0"/>
        </w:tabs>
        <w:ind w:firstLine="709"/>
        <w:jc w:val="both"/>
        <w:rPr>
          <w:rFonts w:ascii="Times New Roman" w:hAnsi="Times New Roman" w:cs="Times New Roman"/>
        </w:rPr>
      </w:pPr>
      <w:r w:rsidRPr="005E2D3F">
        <w:rPr>
          <w:rFonts w:ascii="Times New Roman" w:hAnsi="Times New Roman" w:cs="Times New Roman"/>
        </w:rPr>
        <w:t>ПРИМЕЧАНИЕ:</w:t>
      </w:r>
    </w:p>
    <w:p w:rsidR="005E2D3F" w:rsidRPr="005E2D3F" w:rsidRDefault="005E2D3F" w:rsidP="005E2D3F">
      <w:pPr>
        <w:ind w:firstLine="709"/>
        <w:jc w:val="both"/>
        <w:rPr>
          <w:rFonts w:ascii="Times New Roman" w:eastAsia="Calibri" w:hAnsi="Times New Roman" w:cs="Times New Roman"/>
          <w:lang w:eastAsia="en-US"/>
        </w:rPr>
      </w:pPr>
      <w:r w:rsidRPr="005E2D3F">
        <w:rPr>
          <w:rFonts w:ascii="Times New Roman" w:eastAsia="Calibri" w:hAnsi="Times New Roman" w:cs="Times New Roman"/>
          <w:lang w:eastAsia="en-US"/>
        </w:rPr>
        <w:t xml:space="preserve">1. </w:t>
      </w:r>
      <w:proofErr w:type="gramStart"/>
      <w:r w:rsidRPr="005E2D3F">
        <w:rPr>
          <w:rFonts w:ascii="Times New Roman" w:eastAsia="Calibri" w:hAnsi="Times New Roman" w:cs="Times New Roman"/>
          <w:lang w:eastAsia="en-US"/>
        </w:rPr>
        <w:t>Взявший на себя обязанность осуществить погребение умершего принимает на себя обязательство: осуществить въезд на кладбище в указанное в разрешении время, профессионально исполнить земляные  работы и комплекс услуг, содержать место захоронения и прилегающую к нему территорию, нести за неисполнение и нанесение вреда соседним погребениям и надмогильным сооружениям имущественную ответственность.</w:t>
      </w:r>
      <w:proofErr w:type="gramEnd"/>
    </w:p>
    <w:p w:rsidR="005E2D3F" w:rsidRPr="005E2D3F" w:rsidRDefault="005E2D3F" w:rsidP="005E2D3F">
      <w:pPr>
        <w:ind w:firstLine="709"/>
        <w:jc w:val="both"/>
        <w:rPr>
          <w:rFonts w:ascii="Times New Roman" w:eastAsia="Calibri" w:hAnsi="Times New Roman" w:cs="Times New Roman"/>
          <w:lang w:eastAsia="en-US"/>
        </w:rPr>
      </w:pPr>
      <w:r w:rsidRPr="005E2D3F">
        <w:rPr>
          <w:rFonts w:ascii="Times New Roman" w:eastAsia="Calibri" w:hAnsi="Times New Roman" w:cs="Times New Roman"/>
          <w:lang w:eastAsia="en-US"/>
        </w:rPr>
        <w:t xml:space="preserve">2. При проведении земляных работ необходимо строго соблюдать технику безопасности, действующие городские регламенты и положения, требования САНПИН, работы осуществлять специально обученными землекопами, прошедшими </w:t>
      </w:r>
      <w:r w:rsidRPr="005E2D3F">
        <w:rPr>
          <w:rFonts w:ascii="Times New Roman" w:eastAsia="Calibri" w:hAnsi="Times New Roman" w:cs="Times New Roman"/>
          <w:color w:val="000000"/>
          <w:shd w:val="clear" w:color="auto" w:fill="F8F8F8"/>
          <w:lang w:eastAsia="en-US"/>
        </w:rPr>
        <w:t>гигиеническое обучение и аттестацию с отметкой в личной медицинской книжке.</w:t>
      </w:r>
    </w:p>
    <w:p w:rsidR="005E2D3F" w:rsidRPr="005E2D3F" w:rsidRDefault="005E2D3F" w:rsidP="005E2D3F">
      <w:pPr>
        <w:ind w:firstLine="709"/>
        <w:jc w:val="both"/>
        <w:rPr>
          <w:rFonts w:ascii="Times New Roman" w:eastAsia="Calibri" w:hAnsi="Times New Roman" w:cs="Times New Roman"/>
          <w:lang w:eastAsia="en-US"/>
        </w:rPr>
      </w:pPr>
      <w:r w:rsidRPr="005E2D3F">
        <w:rPr>
          <w:rFonts w:ascii="Times New Roman" w:eastAsia="Calibri" w:hAnsi="Times New Roman" w:cs="Times New Roman"/>
          <w:lang w:eastAsia="en-US"/>
        </w:rPr>
        <w:t>3. Запрещается самовольно увеличивать земельный участок под погребение, устанавливать, переделывать и снимать памятники и другие надмогильные сооружения (ограды), мемориальные доски без разрешения администрации, оставлять мусор.</w:t>
      </w:r>
    </w:p>
    <w:p w:rsidR="005E2D3F" w:rsidRPr="005E2D3F" w:rsidRDefault="005E2D3F" w:rsidP="005E2D3F">
      <w:pPr>
        <w:ind w:firstLine="709"/>
        <w:jc w:val="both"/>
        <w:rPr>
          <w:rFonts w:ascii="Times New Roman" w:hAnsi="Times New Roman" w:cs="Times New Roman"/>
        </w:rPr>
      </w:pPr>
      <w:r w:rsidRPr="005E2D3F">
        <w:rPr>
          <w:rFonts w:ascii="Times New Roman" w:hAnsi="Times New Roman" w:cs="Times New Roman"/>
        </w:rPr>
        <w:t xml:space="preserve">Достоверность представленных мной сведений подтверждаю, с примечанием </w:t>
      </w:r>
      <w:proofErr w:type="gramStart"/>
      <w:r w:rsidRPr="005E2D3F">
        <w:rPr>
          <w:rFonts w:ascii="Times New Roman" w:hAnsi="Times New Roman" w:cs="Times New Roman"/>
        </w:rPr>
        <w:t>ознакомлен</w:t>
      </w:r>
      <w:proofErr w:type="gramEnd"/>
      <w:r w:rsidRPr="005E2D3F">
        <w:rPr>
          <w:rFonts w:ascii="Times New Roman" w:hAnsi="Times New Roman" w:cs="Times New Roman"/>
        </w:rPr>
        <w:t xml:space="preserve">, к заявлению прилагаю свидетельство о смерти, удостоверение ветерана Великой Отечественной войны, участника боевых действий (если имеются), удостоверение о захоронении, копию моего паспорта, копию моего ИНН, свидетельство о </w:t>
      </w:r>
      <w:r w:rsidRPr="005E2D3F">
        <w:rPr>
          <w:rFonts w:ascii="Times New Roman" w:hAnsi="Times New Roman" w:cs="Times New Roman"/>
        </w:rPr>
        <w:lastRenderedPageBreak/>
        <w:t>государственной регистрации юридического лица (индивидуального предпринимателя) осуществляющего погребение, копии санитарных книжек землекопов, осуществляющих погребение. Также к заявлению прикладываю анкету  и согласие на обработку персональных данных, являющиеся неотъемлемой частью заявления (</w:t>
      </w:r>
      <w:proofErr w:type="spellStart"/>
      <w:r w:rsidRPr="005E2D3F">
        <w:rPr>
          <w:rFonts w:ascii="Times New Roman" w:hAnsi="Times New Roman" w:cs="Times New Roman"/>
        </w:rPr>
        <w:t>Приложение№</w:t>
      </w:r>
      <w:proofErr w:type="spellEnd"/>
      <w:r w:rsidRPr="005E2D3F">
        <w:rPr>
          <w:rFonts w:ascii="Times New Roman" w:hAnsi="Times New Roman" w:cs="Times New Roman"/>
        </w:rPr>
        <w:t xml:space="preserve"> 1 и Приложение №2).</w:t>
      </w:r>
    </w:p>
    <w:p w:rsidR="005E2D3F" w:rsidRPr="005E2D3F" w:rsidRDefault="005E2D3F" w:rsidP="005E2D3F">
      <w:pPr>
        <w:jc w:val="both"/>
        <w:rPr>
          <w:rFonts w:ascii="Times New Roman" w:hAnsi="Times New Roman" w:cs="Times New Roman"/>
        </w:rPr>
      </w:pPr>
    </w:p>
    <w:p w:rsidR="005E2D3F" w:rsidRPr="005E2D3F" w:rsidRDefault="005E2D3F" w:rsidP="005E2D3F">
      <w:pPr>
        <w:jc w:val="both"/>
        <w:rPr>
          <w:rFonts w:ascii="Times New Roman" w:hAnsi="Times New Roman" w:cs="Times New Roman"/>
          <w:sz w:val="28"/>
          <w:szCs w:val="28"/>
        </w:rPr>
      </w:pPr>
      <w:r w:rsidRPr="005E2D3F">
        <w:rPr>
          <w:rFonts w:ascii="Times New Roman" w:hAnsi="Times New Roman" w:cs="Times New Roman"/>
          <w:sz w:val="28"/>
          <w:szCs w:val="28"/>
        </w:rPr>
        <w:t>Личная подпись заявителя _________________«____» ____________20____ г.</w:t>
      </w:r>
    </w:p>
    <w:p w:rsidR="005E2D3F" w:rsidRPr="005E2D3F" w:rsidRDefault="005E2D3F" w:rsidP="005E2D3F">
      <w:pPr>
        <w:jc w:val="both"/>
        <w:rPr>
          <w:rFonts w:ascii="Times New Roman" w:hAnsi="Times New Roman" w:cs="Times New Roman"/>
          <w:sz w:val="28"/>
          <w:szCs w:val="28"/>
        </w:rPr>
      </w:pPr>
      <w:r w:rsidRPr="005E2D3F">
        <w:rPr>
          <w:rFonts w:ascii="Times New Roman" w:hAnsi="Times New Roman" w:cs="Times New Roman"/>
        </w:rPr>
        <w:br/>
      </w:r>
      <w:r w:rsidRPr="005E2D3F">
        <w:rPr>
          <w:rFonts w:ascii="Times New Roman" w:hAnsi="Times New Roman" w:cs="Times New Roman"/>
          <w:sz w:val="28"/>
          <w:szCs w:val="28"/>
        </w:rPr>
        <w:t>РЕШЕНИЕ УПОЛНОМОЧЕННОГО ОРГАНА</w:t>
      </w:r>
    </w:p>
    <w:p w:rsidR="005E2D3F" w:rsidRPr="005E2D3F" w:rsidRDefault="005E2D3F" w:rsidP="005E2D3F">
      <w:pPr>
        <w:rPr>
          <w:rFonts w:ascii="Times New Roman" w:hAnsi="Times New Roman" w:cs="Times New Roman"/>
          <w:sz w:val="28"/>
          <w:szCs w:val="28"/>
        </w:rPr>
      </w:pPr>
      <w:r w:rsidRPr="005E2D3F">
        <w:rPr>
          <w:rFonts w:ascii="Times New Roman" w:hAnsi="Times New Roman" w:cs="Times New Roman"/>
          <w:sz w:val="28"/>
          <w:szCs w:val="28"/>
        </w:rPr>
        <w:t xml:space="preserve">Предоставлено место на </w:t>
      </w:r>
      <w:proofErr w:type="spellStart"/>
      <w:r w:rsidRPr="005E2D3F">
        <w:rPr>
          <w:rFonts w:ascii="Times New Roman" w:hAnsi="Times New Roman" w:cs="Times New Roman"/>
          <w:sz w:val="28"/>
          <w:szCs w:val="28"/>
        </w:rPr>
        <w:t>участке____квартал</w:t>
      </w:r>
      <w:proofErr w:type="spellEnd"/>
      <w:r w:rsidRPr="005E2D3F">
        <w:rPr>
          <w:rFonts w:ascii="Times New Roman" w:hAnsi="Times New Roman" w:cs="Times New Roman"/>
          <w:sz w:val="28"/>
          <w:szCs w:val="28"/>
        </w:rPr>
        <w:t xml:space="preserve">  №___ размером ____(в метрах),</w:t>
      </w:r>
    </w:p>
    <w:p w:rsidR="005E2D3F" w:rsidRPr="005E2D3F" w:rsidRDefault="005E2D3F" w:rsidP="005E2D3F">
      <w:pPr>
        <w:rPr>
          <w:rFonts w:ascii="Times New Roman" w:hAnsi="Times New Roman" w:cs="Times New Roman"/>
          <w:sz w:val="24"/>
          <w:szCs w:val="24"/>
        </w:rPr>
      </w:pPr>
      <w:r w:rsidRPr="005E2D3F">
        <w:rPr>
          <w:rFonts w:ascii="Times New Roman" w:hAnsi="Times New Roman" w:cs="Times New Roman"/>
        </w:rPr>
        <w:t xml:space="preserve">                                     (указать - </w:t>
      </w:r>
      <w:proofErr w:type="spellStart"/>
      <w:r w:rsidRPr="005E2D3F">
        <w:rPr>
          <w:rFonts w:ascii="Times New Roman" w:hAnsi="Times New Roman" w:cs="Times New Roman"/>
        </w:rPr>
        <w:t>мусульм</w:t>
      </w:r>
      <w:proofErr w:type="spellEnd"/>
      <w:r w:rsidRPr="005E2D3F">
        <w:rPr>
          <w:rFonts w:ascii="Times New Roman" w:hAnsi="Times New Roman" w:cs="Times New Roman"/>
        </w:rPr>
        <w:t xml:space="preserve">., </w:t>
      </w:r>
      <w:proofErr w:type="spellStart"/>
      <w:r w:rsidRPr="005E2D3F">
        <w:rPr>
          <w:rFonts w:ascii="Times New Roman" w:hAnsi="Times New Roman" w:cs="Times New Roman"/>
        </w:rPr>
        <w:t>христианск</w:t>
      </w:r>
      <w:proofErr w:type="spellEnd"/>
      <w:r w:rsidRPr="005E2D3F">
        <w:rPr>
          <w:rFonts w:ascii="Times New Roman" w:hAnsi="Times New Roman" w:cs="Times New Roman"/>
        </w:rPr>
        <w:t xml:space="preserve">., </w:t>
      </w:r>
      <w:proofErr w:type="spellStart"/>
      <w:r w:rsidRPr="005E2D3F">
        <w:rPr>
          <w:rFonts w:ascii="Times New Roman" w:hAnsi="Times New Roman" w:cs="Times New Roman"/>
        </w:rPr>
        <w:t>иудейск</w:t>
      </w:r>
      <w:proofErr w:type="spellEnd"/>
      <w:r w:rsidRPr="005E2D3F">
        <w:rPr>
          <w:rFonts w:ascii="Times New Roman" w:hAnsi="Times New Roman" w:cs="Times New Roman"/>
        </w:rPr>
        <w:t>.)</w:t>
      </w:r>
    </w:p>
    <w:p w:rsidR="005E2D3F" w:rsidRPr="005E2D3F" w:rsidRDefault="005E2D3F" w:rsidP="005E2D3F">
      <w:pPr>
        <w:rPr>
          <w:rFonts w:ascii="Times New Roman" w:hAnsi="Times New Roman" w:cs="Times New Roman"/>
        </w:rPr>
      </w:pPr>
    </w:p>
    <w:p w:rsidR="005E2D3F" w:rsidRPr="005E2D3F" w:rsidRDefault="005E2D3F" w:rsidP="005E2D3F">
      <w:pPr>
        <w:rPr>
          <w:rFonts w:ascii="Times New Roman" w:hAnsi="Times New Roman" w:cs="Times New Roman"/>
          <w:sz w:val="28"/>
          <w:szCs w:val="28"/>
        </w:rPr>
      </w:pPr>
      <w:r w:rsidRPr="005E2D3F">
        <w:rPr>
          <w:rFonts w:ascii="Times New Roman" w:hAnsi="Times New Roman" w:cs="Times New Roman"/>
          <w:sz w:val="28"/>
          <w:szCs w:val="28"/>
        </w:rPr>
        <w:t>Дата и разрешенное время въезда на кладбище для погребения_____________</w:t>
      </w:r>
    </w:p>
    <w:p w:rsidR="005E2D3F" w:rsidRPr="005E2D3F" w:rsidRDefault="005E2D3F" w:rsidP="005E2D3F">
      <w:pPr>
        <w:rPr>
          <w:rFonts w:ascii="Times New Roman" w:hAnsi="Times New Roman" w:cs="Times New Roman"/>
          <w:sz w:val="28"/>
          <w:szCs w:val="28"/>
        </w:rPr>
      </w:pPr>
    </w:p>
    <w:p w:rsidR="005E2D3F" w:rsidRPr="005E2D3F" w:rsidRDefault="005E2D3F" w:rsidP="005E2D3F">
      <w:pPr>
        <w:rPr>
          <w:rFonts w:ascii="Times New Roman" w:hAnsi="Times New Roman" w:cs="Times New Roman"/>
          <w:sz w:val="28"/>
          <w:szCs w:val="28"/>
        </w:rPr>
      </w:pPr>
      <w:r w:rsidRPr="005E2D3F">
        <w:rPr>
          <w:rFonts w:ascii="Times New Roman" w:hAnsi="Times New Roman" w:cs="Times New Roman"/>
          <w:sz w:val="28"/>
          <w:szCs w:val="28"/>
        </w:rPr>
        <w:t>Захоронение разрешаю _______________________/______________________/</w:t>
      </w:r>
    </w:p>
    <w:p w:rsidR="005E2D3F" w:rsidRPr="005E2D3F" w:rsidRDefault="005E2D3F" w:rsidP="005E2D3F">
      <w:pPr>
        <w:rPr>
          <w:rFonts w:ascii="Times New Roman" w:hAnsi="Times New Roman" w:cs="Times New Roman"/>
          <w:sz w:val="28"/>
          <w:szCs w:val="28"/>
        </w:rPr>
      </w:pPr>
    </w:p>
    <w:p w:rsidR="005E2D3F" w:rsidRPr="005E2D3F" w:rsidRDefault="005E2D3F" w:rsidP="005E2D3F">
      <w:pPr>
        <w:rPr>
          <w:rFonts w:ascii="Times New Roman" w:hAnsi="Times New Roman" w:cs="Times New Roman"/>
          <w:sz w:val="28"/>
          <w:szCs w:val="28"/>
        </w:rPr>
      </w:pPr>
      <w:r w:rsidRPr="005E2D3F">
        <w:rPr>
          <w:rFonts w:ascii="Times New Roman" w:hAnsi="Times New Roman" w:cs="Times New Roman"/>
          <w:sz w:val="28"/>
          <w:szCs w:val="28"/>
        </w:rPr>
        <w:t>Захоронение произведено _____________________/______________________/</w:t>
      </w:r>
    </w:p>
    <w:p w:rsidR="005E2D3F" w:rsidRPr="005E2D3F" w:rsidRDefault="005E2D3F" w:rsidP="005E2D3F">
      <w:pPr>
        <w:rPr>
          <w:rFonts w:ascii="Times New Roman" w:hAnsi="Times New Roman" w:cs="Times New Roman"/>
          <w:sz w:val="12"/>
          <w:szCs w:val="12"/>
        </w:rPr>
      </w:pPr>
    </w:p>
    <w:p w:rsidR="005E2D3F" w:rsidRPr="005E2D3F" w:rsidRDefault="005E2D3F" w:rsidP="005E2D3F">
      <w:pPr>
        <w:rPr>
          <w:rFonts w:ascii="Times New Roman" w:hAnsi="Times New Roman" w:cs="Times New Roman"/>
          <w:sz w:val="12"/>
          <w:szCs w:val="12"/>
        </w:rPr>
      </w:pPr>
    </w:p>
    <w:p w:rsidR="005E2D3F" w:rsidRPr="005E2D3F" w:rsidRDefault="005E2D3F" w:rsidP="005E2D3F">
      <w:pPr>
        <w:rPr>
          <w:rFonts w:ascii="Times New Roman" w:hAnsi="Times New Roman" w:cs="Times New Roman"/>
          <w:sz w:val="28"/>
          <w:szCs w:val="28"/>
        </w:rPr>
      </w:pPr>
      <w:r w:rsidRPr="005E2D3F">
        <w:rPr>
          <w:rFonts w:ascii="Times New Roman" w:hAnsi="Times New Roman" w:cs="Times New Roman"/>
          <w:sz w:val="28"/>
          <w:szCs w:val="28"/>
        </w:rPr>
        <w:t>Замечания _________________________________________________________</w:t>
      </w:r>
    </w:p>
    <w:p w:rsidR="005E2D3F" w:rsidRPr="005E2D3F" w:rsidRDefault="005E2D3F" w:rsidP="005E2D3F">
      <w:pPr>
        <w:rPr>
          <w:rFonts w:ascii="Times New Roman" w:hAnsi="Times New Roman" w:cs="Times New Roman"/>
          <w:sz w:val="12"/>
          <w:szCs w:val="12"/>
        </w:rPr>
      </w:pPr>
    </w:p>
    <w:p w:rsidR="005E2D3F" w:rsidRPr="005E2D3F" w:rsidRDefault="005E2D3F" w:rsidP="005E2D3F">
      <w:pPr>
        <w:rPr>
          <w:rFonts w:ascii="Times New Roman" w:hAnsi="Times New Roman" w:cs="Times New Roman"/>
          <w:sz w:val="12"/>
          <w:szCs w:val="12"/>
        </w:rPr>
      </w:pPr>
    </w:p>
    <w:p w:rsidR="005E2D3F" w:rsidRPr="005E2D3F" w:rsidRDefault="005E2D3F" w:rsidP="005E2D3F">
      <w:pPr>
        <w:rPr>
          <w:rFonts w:ascii="Times New Roman" w:hAnsi="Times New Roman" w:cs="Times New Roman"/>
          <w:sz w:val="28"/>
          <w:szCs w:val="28"/>
        </w:rPr>
      </w:pPr>
      <w:r w:rsidRPr="005E2D3F">
        <w:rPr>
          <w:rFonts w:ascii="Times New Roman" w:hAnsi="Times New Roman" w:cs="Times New Roman"/>
          <w:sz w:val="28"/>
          <w:szCs w:val="28"/>
        </w:rPr>
        <w:t xml:space="preserve">Выдано (внесена отметка в удостоверение) о захоронении № ___ </w:t>
      </w:r>
      <w:proofErr w:type="gramStart"/>
      <w:r w:rsidRPr="005E2D3F">
        <w:rPr>
          <w:rFonts w:ascii="Times New Roman" w:hAnsi="Times New Roman" w:cs="Times New Roman"/>
          <w:sz w:val="28"/>
          <w:szCs w:val="28"/>
        </w:rPr>
        <w:t>от</w:t>
      </w:r>
      <w:proofErr w:type="gramEnd"/>
      <w:r w:rsidRPr="005E2D3F">
        <w:rPr>
          <w:rFonts w:ascii="Times New Roman" w:hAnsi="Times New Roman" w:cs="Times New Roman"/>
          <w:sz w:val="28"/>
          <w:szCs w:val="28"/>
        </w:rPr>
        <w:t xml:space="preserve"> ________</w:t>
      </w:r>
    </w:p>
    <w:p w:rsidR="005E2D3F" w:rsidRPr="005E2D3F" w:rsidRDefault="005E2D3F" w:rsidP="005E2D3F">
      <w:pPr>
        <w:rPr>
          <w:rFonts w:ascii="Times New Roman" w:hAnsi="Times New Roman" w:cs="Times New Roman"/>
          <w:sz w:val="28"/>
          <w:szCs w:val="28"/>
        </w:rPr>
      </w:pPr>
    </w:p>
    <w:p w:rsidR="005E2D3F" w:rsidRPr="005E2D3F" w:rsidRDefault="005E2D3F" w:rsidP="005E2D3F">
      <w:pPr>
        <w:jc w:val="right"/>
        <w:rPr>
          <w:rFonts w:ascii="Times New Roman" w:hAnsi="Times New Roman" w:cs="Times New Roman"/>
          <w:sz w:val="28"/>
          <w:szCs w:val="28"/>
        </w:rPr>
      </w:pPr>
    </w:p>
    <w:p w:rsidR="005E2D3F" w:rsidRPr="005E2D3F" w:rsidRDefault="005E2D3F" w:rsidP="005E2D3F">
      <w:pPr>
        <w:jc w:val="right"/>
        <w:rPr>
          <w:rFonts w:ascii="Times New Roman" w:hAnsi="Times New Roman" w:cs="Times New Roman"/>
          <w:sz w:val="28"/>
          <w:szCs w:val="28"/>
        </w:rPr>
      </w:pPr>
    </w:p>
    <w:p w:rsidR="005E2D3F" w:rsidRPr="005E2D3F" w:rsidRDefault="005E2D3F" w:rsidP="005E2D3F">
      <w:pPr>
        <w:jc w:val="right"/>
        <w:rPr>
          <w:rFonts w:ascii="Times New Roman" w:hAnsi="Times New Roman" w:cs="Times New Roman"/>
          <w:sz w:val="28"/>
          <w:szCs w:val="28"/>
        </w:rPr>
      </w:pPr>
    </w:p>
    <w:p w:rsidR="005E2D3F" w:rsidRPr="005E2D3F" w:rsidRDefault="005E2D3F" w:rsidP="005E2D3F">
      <w:pPr>
        <w:jc w:val="right"/>
        <w:rPr>
          <w:rFonts w:ascii="Times New Roman" w:hAnsi="Times New Roman" w:cs="Times New Roman"/>
          <w:sz w:val="28"/>
          <w:szCs w:val="28"/>
        </w:rPr>
      </w:pPr>
    </w:p>
    <w:p w:rsidR="005E2D3F" w:rsidRPr="005E2D3F" w:rsidRDefault="005E2D3F" w:rsidP="005E2D3F">
      <w:pPr>
        <w:jc w:val="right"/>
        <w:rPr>
          <w:rFonts w:ascii="Times New Roman" w:hAnsi="Times New Roman" w:cs="Times New Roman"/>
          <w:sz w:val="28"/>
          <w:szCs w:val="28"/>
        </w:rPr>
      </w:pPr>
    </w:p>
    <w:p w:rsidR="005E2D3F" w:rsidRPr="005E2D3F" w:rsidRDefault="005E2D3F" w:rsidP="005E2D3F">
      <w:pPr>
        <w:jc w:val="right"/>
        <w:rPr>
          <w:rFonts w:ascii="Times New Roman" w:hAnsi="Times New Roman" w:cs="Times New Roman"/>
          <w:sz w:val="28"/>
          <w:szCs w:val="28"/>
        </w:rPr>
      </w:pPr>
    </w:p>
    <w:p w:rsidR="005E2D3F" w:rsidRPr="005E2D3F" w:rsidRDefault="005E2D3F" w:rsidP="005E2D3F">
      <w:pPr>
        <w:jc w:val="right"/>
        <w:rPr>
          <w:rFonts w:ascii="Times New Roman" w:hAnsi="Times New Roman" w:cs="Times New Roman"/>
          <w:sz w:val="28"/>
          <w:szCs w:val="28"/>
        </w:rPr>
      </w:pPr>
    </w:p>
    <w:p w:rsidR="005E2D3F" w:rsidRPr="005E2D3F" w:rsidRDefault="005E2D3F" w:rsidP="005E2D3F">
      <w:pPr>
        <w:jc w:val="right"/>
        <w:rPr>
          <w:rFonts w:ascii="Times New Roman" w:hAnsi="Times New Roman" w:cs="Times New Roman"/>
          <w:sz w:val="28"/>
          <w:szCs w:val="28"/>
        </w:rPr>
      </w:pPr>
    </w:p>
    <w:p w:rsidR="005E2D3F" w:rsidRPr="005E2D3F" w:rsidRDefault="005E2D3F" w:rsidP="005E2D3F">
      <w:pPr>
        <w:jc w:val="right"/>
        <w:rPr>
          <w:rFonts w:ascii="Times New Roman" w:hAnsi="Times New Roman" w:cs="Times New Roman"/>
          <w:sz w:val="28"/>
          <w:szCs w:val="28"/>
        </w:rPr>
      </w:pPr>
    </w:p>
    <w:p w:rsidR="005E2D3F" w:rsidRPr="005E2D3F" w:rsidRDefault="005E2D3F" w:rsidP="005E2D3F">
      <w:pPr>
        <w:jc w:val="right"/>
        <w:rPr>
          <w:rFonts w:ascii="Times New Roman" w:hAnsi="Times New Roman" w:cs="Times New Roman"/>
          <w:sz w:val="28"/>
          <w:szCs w:val="28"/>
        </w:rPr>
      </w:pPr>
    </w:p>
    <w:p w:rsidR="005E2D3F" w:rsidRPr="005E2D3F" w:rsidRDefault="005E2D3F" w:rsidP="005E2D3F">
      <w:pPr>
        <w:jc w:val="right"/>
        <w:rPr>
          <w:rFonts w:ascii="Times New Roman" w:hAnsi="Times New Roman" w:cs="Times New Roman"/>
          <w:sz w:val="28"/>
          <w:szCs w:val="28"/>
        </w:rPr>
      </w:pPr>
    </w:p>
    <w:p w:rsidR="005E2D3F" w:rsidRPr="005E2D3F" w:rsidRDefault="005E2D3F" w:rsidP="005E2D3F">
      <w:pPr>
        <w:jc w:val="right"/>
        <w:rPr>
          <w:rFonts w:ascii="Times New Roman" w:hAnsi="Times New Roman" w:cs="Times New Roman"/>
          <w:sz w:val="28"/>
          <w:szCs w:val="28"/>
        </w:rPr>
      </w:pPr>
    </w:p>
    <w:p w:rsidR="005E2D3F" w:rsidRPr="005E2D3F" w:rsidRDefault="005E2D3F" w:rsidP="005E2D3F">
      <w:pPr>
        <w:jc w:val="right"/>
        <w:rPr>
          <w:rFonts w:ascii="Times New Roman" w:hAnsi="Times New Roman" w:cs="Times New Roman"/>
          <w:sz w:val="28"/>
          <w:szCs w:val="28"/>
        </w:rPr>
      </w:pPr>
    </w:p>
    <w:p w:rsidR="005E2D3F" w:rsidRPr="005E2D3F" w:rsidRDefault="005E2D3F" w:rsidP="005E2D3F">
      <w:pPr>
        <w:jc w:val="right"/>
        <w:rPr>
          <w:rFonts w:ascii="Times New Roman" w:hAnsi="Times New Roman" w:cs="Times New Roman"/>
          <w:sz w:val="28"/>
          <w:szCs w:val="28"/>
        </w:rPr>
      </w:pPr>
    </w:p>
    <w:p w:rsidR="005E2D3F" w:rsidRPr="005E2D3F" w:rsidRDefault="005E2D3F" w:rsidP="005E2D3F">
      <w:pPr>
        <w:jc w:val="right"/>
        <w:rPr>
          <w:rFonts w:ascii="Times New Roman" w:hAnsi="Times New Roman" w:cs="Times New Roman"/>
          <w:sz w:val="28"/>
          <w:szCs w:val="28"/>
        </w:rPr>
      </w:pPr>
    </w:p>
    <w:p w:rsidR="005E2D3F" w:rsidRDefault="005E2D3F" w:rsidP="005E2D3F">
      <w:pPr>
        <w:jc w:val="right"/>
        <w:rPr>
          <w:rFonts w:ascii="Times New Roman" w:hAnsi="Times New Roman" w:cs="Times New Roman"/>
          <w:sz w:val="28"/>
          <w:szCs w:val="28"/>
        </w:rPr>
      </w:pPr>
    </w:p>
    <w:p w:rsidR="002802C8" w:rsidRDefault="002802C8" w:rsidP="005E2D3F">
      <w:pPr>
        <w:jc w:val="right"/>
        <w:rPr>
          <w:rFonts w:ascii="Times New Roman" w:hAnsi="Times New Roman" w:cs="Times New Roman"/>
          <w:sz w:val="28"/>
          <w:szCs w:val="28"/>
        </w:rPr>
      </w:pPr>
    </w:p>
    <w:p w:rsidR="002802C8" w:rsidRDefault="002802C8" w:rsidP="005E2D3F">
      <w:pPr>
        <w:jc w:val="right"/>
        <w:rPr>
          <w:rFonts w:ascii="Times New Roman" w:hAnsi="Times New Roman" w:cs="Times New Roman"/>
          <w:sz w:val="28"/>
          <w:szCs w:val="28"/>
        </w:rPr>
      </w:pPr>
    </w:p>
    <w:p w:rsidR="002802C8" w:rsidRDefault="002802C8" w:rsidP="005E2D3F">
      <w:pPr>
        <w:jc w:val="right"/>
        <w:rPr>
          <w:rFonts w:ascii="Times New Roman" w:hAnsi="Times New Roman" w:cs="Times New Roman"/>
          <w:sz w:val="28"/>
          <w:szCs w:val="28"/>
        </w:rPr>
      </w:pPr>
    </w:p>
    <w:p w:rsidR="002802C8" w:rsidRDefault="002802C8" w:rsidP="005E2D3F">
      <w:pPr>
        <w:jc w:val="right"/>
        <w:rPr>
          <w:rFonts w:ascii="Times New Roman" w:hAnsi="Times New Roman" w:cs="Times New Roman"/>
          <w:sz w:val="28"/>
          <w:szCs w:val="28"/>
        </w:rPr>
      </w:pPr>
    </w:p>
    <w:p w:rsidR="002802C8" w:rsidRDefault="002802C8" w:rsidP="005E2D3F">
      <w:pPr>
        <w:jc w:val="right"/>
        <w:rPr>
          <w:rFonts w:ascii="Times New Roman" w:hAnsi="Times New Roman" w:cs="Times New Roman"/>
          <w:sz w:val="28"/>
          <w:szCs w:val="28"/>
        </w:rPr>
      </w:pPr>
    </w:p>
    <w:p w:rsidR="002802C8" w:rsidRDefault="002802C8" w:rsidP="005E2D3F">
      <w:pPr>
        <w:jc w:val="right"/>
        <w:rPr>
          <w:rFonts w:ascii="Times New Roman" w:hAnsi="Times New Roman" w:cs="Times New Roman"/>
          <w:sz w:val="28"/>
          <w:szCs w:val="28"/>
        </w:rPr>
      </w:pPr>
    </w:p>
    <w:p w:rsidR="002802C8" w:rsidRDefault="002802C8" w:rsidP="005E2D3F">
      <w:pPr>
        <w:jc w:val="right"/>
        <w:rPr>
          <w:rFonts w:ascii="Times New Roman" w:hAnsi="Times New Roman" w:cs="Times New Roman"/>
          <w:sz w:val="28"/>
          <w:szCs w:val="28"/>
        </w:rPr>
      </w:pPr>
    </w:p>
    <w:p w:rsidR="002802C8" w:rsidRDefault="002802C8" w:rsidP="005E2D3F">
      <w:pPr>
        <w:jc w:val="right"/>
        <w:rPr>
          <w:rFonts w:ascii="Times New Roman" w:hAnsi="Times New Roman" w:cs="Times New Roman"/>
          <w:sz w:val="28"/>
          <w:szCs w:val="28"/>
        </w:rPr>
      </w:pPr>
    </w:p>
    <w:p w:rsidR="002802C8" w:rsidRPr="005E2D3F" w:rsidRDefault="002802C8" w:rsidP="005E2D3F">
      <w:pPr>
        <w:jc w:val="right"/>
        <w:rPr>
          <w:rFonts w:ascii="Times New Roman" w:hAnsi="Times New Roman" w:cs="Times New Roman"/>
          <w:sz w:val="28"/>
          <w:szCs w:val="28"/>
        </w:rPr>
      </w:pPr>
    </w:p>
    <w:p w:rsidR="005E2D3F" w:rsidRPr="005E2D3F" w:rsidRDefault="005E2D3F" w:rsidP="005E2D3F">
      <w:pPr>
        <w:jc w:val="right"/>
        <w:rPr>
          <w:rFonts w:ascii="Times New Roman" w:hAnsi="Times New Roman" w:cs="Times New Roman"/>
          <w:sz w:val="28"/>
          <w:szCs w:val="28"/>
        </w:rPr>
      </w:pPr>
    </w:p>
    <w:p w:rsidR="005E2D3F" w:rsidRPr="005E2D3F" w:rsidRDefault="005E2D3F" w:rsidP="005E2D3F">
      <w:pPr>
        <w:jc w:val="right"/>
        <w:rPr>
          <w:rFonts w:ascii="Times New Roman" w:hAnsi="Times New Roman" w:cs="Times New Roman"/>
          <w:sz w:val="28"/>
          <w:szCs w:val="28"/>
        </w:rPr>
      </w:pPr>
      <w:r w:rsidRPr="005E2D3F">
        <w:rPr>
          <w:rFonts w:ascii="Times New Roman" w:hAnsi="Times New Roman" w:cs="Times New Roman"/>
          <w:sz w:val="28"/>
          <w:szCs w:val="28"/>
        </w:rPr>
        <w:lastRenderedPageBreak/>
        <w:t>Приложение №1 к заявлению</w:t>
      </w:r>
    </w:p>
    <w:p w:rsidR="005E2D3F" w:rsidRPr="005E2D3F" w:rsidRDefault="005E2D3F" w:rsidP="005E2D3F">
      <w:pPr>
        <w:jc w:val="right"/>
        <w:rPr>
          <w:rFonts w:ascii="Times New Roman" w:hAnsi="Times New Roman" w:cs="Times New Roman"/>
          <w:sz w:val="24"/>
          <w:szCs w:val="24"/>
        </w:rPr>
      </w:pPr>
    </w:p>
    <w:p w:rsidR="005E2D3F" w:rsidRPr="005E2D3F" w:rsidRDefault="005E2D3F" w:rsidP="005E2D3F">
      <w:pPr>
        <w:jc w:val="right"/>
        <w:rPr>
          <w:rFonts w:ascii="Times New Roman" w:hAnsi="Times New Roman" w:cs="Times New Roman"/>
        </w:rPr>
      </w:pPr>
    </w:p>
    <w:p w:rsidR="005E2D3F" w:rsidRPr="005E2D3F" w:rsidRDefault="005E2D3F" w:rsidP="005E2D3F">
      <w:pPr>
        <w:jc w:val="center"/>
        <w:rPr>
          <w:rFonts w:ascii="Times New Roman" w:hAnsi="Times New Roman" w:cs="Times New Roman"/>
          <w:sz w:val="28"/>
          <w:szCs w:val="28"/>
        </w:rPr>
      </w:pPr>
      <w:r w:rsidRPr="005E2D3F">
        <w:rPr>
          <w:rFonts w:ascii="Times New Roman" w:hAnsi="Times New Roman" w:cs="Times New Roman"/>
          <w:sz w:val="28"/>
          <w:szCs w:val="28"/>
        </w:rPr>
        <w:t>Анкета</w:t>
      </w:r>
    </w:p>
    <w:p w:rsidR="005E2D3F" w:rsidRPr="005E2D3F" w:rsidRDefault="005E2D3F" w:rsidP="005E2D3F">
      <w:pPr>
        <w:jc w:val="center"/>
        <w:rPr>
          <w:rFonts w:ascii="Times New Roman" w:hAnsi="Times New Roman" w:cs="Times New Roman"/>
          <w:sz w:val="28"/>
          <w:szCs w:val="28"/>
        </w:rPr>
      </w:pPr>
    </w:p>
    <w:p w:rsidR="005E2D3F" w:rsidRPr="005E2D3F" w:rsidRDefault="005E2D3F" w:rsidP="005E2D3F">
      <w:pPr>
        <w:ind w:firstLine="709"/>
        <w:jc w:val="both"/>
        <w:rPr>
          <w:rFonts w:ascii="Times New Roman" w:hAnsi="Times New Roman" w:cs="Times New Roman"/>
          <w:sz w:val="28"/>
          <w:szCs w:val="28"/>
        </w:rPr>
      </w:pPr>
      <w:r w:rsidRPr="005E2D3F">
        <w:rPr>
          <w:rFonts w:ascii="Times New Roman" w:hAnsi="Times New Roman" w:cs="Times New Roman"/>
          <w:sz w:val="28"/>
          <w:szCs w:val="28"/>
        </w:rPr>
        <w:t>Я,___________________________________________________________,</w:t>
      </w:r>
    </w:p>
    <w:p w:rsidR="005E2D3F" w:rsidRPr="005E2D3F" w:rsidRDefault="005E2D3F" w:rsidP="005E2D3F">
      <w:pPr>
        <w:ind w:firstLine="709"/>
        <w:jc w:val="center"/>
        <w:rPr>
          <w:rFonts w:ascii="Times New Roman" w:hAnsi="Times New Roman" w:cs="Times New Roman"/>
          <w:sz w:val="24"/>
          <w:szCs w:val="24"/>
        </w:rPr>
      </w:pPr>
      <w:r w:rsidRPr="005E2D3F">
        <w:rPr>
          <w:rFonts w:ascii="Times New Roman" w:hAnsi="Times New Roman" w:cs="Times New Roman"/>
        </w:rPr>
        <w:t xml:space="preserve">(фамилия, имя, отчество лица, взявшего на себя обязанность осуществить погребение умершего, указать родственную или иную принадлежность к </w:t>
      </w:r>
      <w:proofErr w:type="gramStart"/>
      <w:r w:rsidRPr="005E2D3F">
        <w:rPr>
          <w:rFonts w:ascii="Times New Roman" w:hAnsi="Times New Roman" w:cs="Times New Roman"/>
        </w:rPr>
        <w:t>умершему</w:t>
      </w:r>
      <w:proofErr w:type="gramEnd"/>
      <w:r w:rsidRPr="005E2D3F">
        <w:rPr>
          <w:rFonts w:ascii="Times New Roman" w:hAnsi="Times New Roman" w:cs="Times New Roman"/>
        </w:rPr>
        <w:t>)</w:t>
      </w:r>
    </w:p>
    <w:p w:rsidR="005E2D3F" w:rsidRPr="005E2D3F" w:rsidRDefault="005E2D3F" w:rsidP="005E2D3F">
      <w:pPr>
        <w:ind w:firstLine="709"/>
        <w:jc w:val="both"/>
        <w:rPr>
          <w:rFonts w:ascii="Times New Roman" w:hAnsi="Times New Roman" w:cs="Times New Roman"/>
          <w:sz w:val="12"/>
          <w:szCs w:val="12"/>
        </w:rPr>
      </w:pPr>
    </w:p>
    <w:p w:rsidR="005E2D3F" w:rsidRPr="005E2D3F" w:rsidRDefault="005E2D3F" w:rsidP="005E2D3F">
      <w:pPr>
        <w:ind w:firstLine="709"/>
        <w:jc w:val="both"/>
        <w:rPr>
          <w:rFonts w:ascii="Times New Roman" w:hAnsi="Times New Roman" w:cs="Times New Roman"/>
          <w:sz w:val="12"/>
          <w:szCs w:val="12"/>
        </w:rPr>
      </w:pPr>
    </w:p>
    <w:p w:rsidR="005E2D3F" w:rsidRPr="005E2D3F" w:rsidRDefault="005E2D3F" w:rsidP="005E2D3F">
      <w:pPr>
        <w:jc w:val="both"/>
        <w:rPr>
          <w:rFonts w:ascii="Times New Roman" w:hAnsi="Times New Roman" w:cs="Times New Roman"/>
          <w:sz w:val="28"/>
          <w:szCs w:val="28"/>
        </w:rPr>
      </w:pPr>
      <w:r w:rsidRPr="005E2D3F">
        <w:rPr>
          <w:rFonts w:ascii="Times New Roman" w:hAnsi="Times New Roman" w:cs="Times New Roman"/>
          <w:sz w:val="28"/>
          <w:szCs w:val="28"/>
        </w:rPr>
        <w:t>контактные данные _________________________________________________</w:t>
      </w:r>
    </w:p>
    <w:p w:rsidR="005E2D3F" w:rsidRPr="005E2D3F" w:rsidRDefault="005E2D3F" w:rsidP="005E2D3F">
      <w:pPr>
        <w:ind w:firstLine="709"/>
        <w:jc w:val="center"/>
        <w:rPr>
          <w:rFonts w:ascii="Times New Roman" w:hAnsi="Times New Roman" w:cs="Times New Roman"/>
          <w:sz w:val="24"/>
          <w:szCs w:val="24"/>
        </w:rPr>
      </w:pPr>
      <w:r w:rsidRPr="005E2D3F">
        <w:rPr>
          <w:rFonts w:ascii="Times New Roman" w:hAnsi="Times New Roman" w:cs="Times New Roman"/>
        </w:rPr>
        <w:t>(личный телефон для связи, адрес)</w:t>
      </w:r>
    </w:p>
    <w:p w:rsidR="005E2D3F" w:rsidRPr="005E2D3F" w:rsidRDefault="005E2D3F" w:rsidP="005E2D3F">
      <w:pPr>
        <w:jc w:val="both"/>
        <w:rPr>
          <w:rFonts w:ascii="Times New Roman" w:hAnsi="Times New Roman" w:cs="Times New Roman"/>
          <w:sz w:val="28"/>
          <w:szCs w:val="28"/>
        </w:rPr>
      </w:pPr>
      <w:r w:rsidRPr="005E2D3F">
        <w:rPr>
          <w:rFonts w:ascii="Times New Roman" w:hAnsi="Times New Roman" w:cs="Times New Roman"/>
          <w:sz w:val="28"/>
          <w:szCs w:val="28"/>
        </w:rPr>
        <w:t>уведомлен:</w:t>
      </w:r>
    </w:p>
    <w:p w:rsidR="005E2D3F" w:rsidRPr="005E2D3F" w:rsidRDefault="005E2D3F" w:rsidP="005E2D3F">
      <w:pPr>
        <w:jc w:val="both"/>
        <w:rPr>
          <w:rFonts w:ascii="Times New Roman" w:hAnsi="Times New Roman" w:cs="Times New Roman"/>
          <w:sz w:val="28"/>
          <w:szCs w:val="28"/>
        </w:rPr>
      </w:pPr>
      <w:r w:rsidRPr="005E2D3F">
        <w:rPr>
          <w:rFonts w:ascii="Times New Roman" w:hAnsi="Times New Roman" w:cs="Times New Roman"/>
          <w:sz w:val="28"/>
          <w:szCs w:val="28"/>
        </w:rPr>
        <w:t xml:space="preserve">- что место под погребение умершего и в дальнейшем </w:t>
      </w:r>
      <w:proofErr w:type="spellStart"/>
      <w:r w:rsidRPr="005E2D3F">
        <w:rPr>
          <w:rFonts w:ascii="Times New Roman" w:hAnsi="Times New Roman" w:cs="Times New Roman"/>
          <w:sz w:val="28"/>
          <w:szCs w:val="28"/>
        </w:rPr>
        <w:t>подзахоронения</w:t>
      </w:r>
      <w:proofErr w:type="spellEnd"/>
      <w:r w:rsidRPr="005E2D3F">
        <w:rPr>
          <w:rFonts w:ascii="Times New Roman" w:hAnsi="Times New Roman" w:cs="Times New Roman"/>
          <w:sz w:val="28"/>
          <w:szCs w:val="28"/>
        </w:rPr>
        <w:t xml:space="preserve"> рядом умершего супруга или близкого родственника в соответствии с требованиями Федерального закона от 12.01.1996г. № 8-ФЗ «О погребении и похоронном деле» предоставляется бесплатно;</w:t>
      </w:r>
    </w:p>
    <w:p w:rsidR="005E2D3F" w:rsidRPr="005E2D3F" w:rsidRDefault="005E2D3F" w:rsidP="005E2D3F">
      <w:pPr>
        <w:jc w:val="both"/>
        <w:rPr>
          <w:rFonts w:ascii="Times New Roman" w:hAnsi="Times New Roman" w:cs="Times New Roman"/>
          <w:sz w:val="28"/>
          <w:szCs w:val="28"/>
        </w:rPr>
      </w:pPr>
      <w:r w:rsidRPr="005E2D3F">
        <w:rPr>
          <w:rFonts w:ascii="Times New Roman" w:hAnsi="Times New Roman" w:cs="Times New Roman"/>
          <w:sz w:val="28"/>
          <w:szCs w:val="28"/>
        </w:rPr>
        <w:t xml:space="preserve">- о недопустимости подстрекательства к коррупционным правонарушениям должностных лиц, </w:t>
      </w:r>
    </w:p>
    <w:p w:rsidR="005E2D3F" w:rsidRPr="005E2D3F" w:rsidRDefault="005E2D3F" w:rsidP="005E2D3F">
      <w:pPr>
        <w:jc w:val="both"/>
        <w:rPr>
          <w:rFonts w:ascii="Times New Roman" w:hAnsi="Times New Roman" w:cs="Times New Roman"/>
          <w:sz w:val="28"/>
          <w:szCs w:val="28"/>
        </w:rPr>
      </w:pPr>
      <w:r w:rsidRPr="005E2D3F">
        <w:rPr>
          <w:rFonts w:ascii="Times New Roman" w:hAnsi="Times New Roman" w:cs="Times New Roman"/>
          <w:sz w:val="28"/>
          <w:szCs w:val="28"/>
        </w:rPr>
        <w:t xml:space="preserve">- об уголовной ответственности (ст. 291 УК РФ) взяткодателя за передачу взятки должностному лицу.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(далее – специализированная служба) или в вышестоящую организацию - _____________________ для принятия </w:t>
      </w:r>
      <w:proofErr w:type="gramStart"/>
      <w:r w:rsidRPr="005E2D3F">
        <w:rPr>
          <w:rFonts w:ascii="Times New Roman" w:hAnsi="Times New Roman" w:cs="Times New Roman"/>
          <w:sz w:val="28"/>
          <w:szCs w:val="28"/>
        </w:rPr>
        <w:t>последними</w:t>
      </w:r>
      <w:proofErr w:type="gramEnd"/>
      <w:r w:rsidRPr="005E2D3F">
        <w:rPr>
          <w:rFonts w:ascii="Times New Roman" w:hAnsi="Times New Roman" w:cs="Times New Roman"/>
          <w:sz w:val="28"/>
          <w:szCs w:val="28"/>
        </w:rPr>
        <w:t xml:space="preserve"> превентивных мер.</w:t>
      </w:r>
    </w:p>
    <w:p w:rsidR="005E2D3F" w:rsidRPr="005E2D3F" w:rsidRDefault="005E2D3F" w:rsidP="005E2D3F">
      <w:pPr>
        <w:jc w:val="both"/>
        <w:rPr>
          <w:rFonts w:ascii="Times New Roman" w:hAnsi="Times New Roman" w:cs="Times New Roman"/>
          <w:sz w:val="24"/>
          <w:szCs w:val="24"/>
        </w:rPr>
      </w:pPr>
    </w:p>
    <w:p w:rsidR="005E2D3F" w:rsidRPr="005E2D3F" w:rsidRDefault="005E2D3F" w:rsidP="005E2D3F">
      <w:pPr>
        <w:jc w:val="both"/>
        <w:rPr>
          <w:rFonts w:ascii="Times New Roman" w:hAnsi="Times New Roman" w:cs="Times New Roman"/>
        </w:rPr>
      </w:pPr>
    </w:p>
    <w:p w:rsidR="005E2D3F" w:rsidRPr="005E2D3F" w:rsidRDefault="005E2D3F" w:rsidP="005E2D3F">
      <w:pPr>
        <w:jc w:val="both"/>
        <w:rPr>
          <w:rFonts w:ascii="Times New Roman" w:hAnsi="Times New Roman" w:cs="Times New Roman"/>
        </w:rPr>
      </w:pPr>
    </w:p>
    <w:p w:rsidR="005E2D3F" w:rsidRPr="005E2D3F" w:rsidRDefault="005E2D3F" w:rsidP="005E2D3F">
      <w:pPr>
        <w:jc w:val="both"/>
        <w:rPr>
          <w:rFonts w:ascii="Times New Roman" w:hAnsi="Times New Roman" w:cs="Times New Roman"/>
          <w:sz w:val="28"/>
          <w:szCs w:val="28"/>
        </w:rPr>
      </w:pPr>
      <w:r w:rsidRPr="005E2D3F">
        <w:rPr>
          <w:rFonts w:ascii="Times New Roman" w:hAnsi="Times New Roman" w:cs="Times New Roman"/>
          <w:sz w:val="28"/>
          <w:szCs w:val="28"/>
        </w:rPr>
        <w:t>Личная подпись заявителя ________________ «____» ____________20____ г.</w:t>
      </w:r>
    </w:p>
    <w:p w:rsidR="005E2D3F" w:rsidRPr="005E2D3F" w:rsidRDefault="005E2D3F" w:rsidP="005E2D3F">
      <w:pPr>
        <w:ind w:firstLine="680"/>
        <w:jc w:val="both"/>
        <w:rPr>
          <w:rFonts w:ascii="Times New Roman" w:hAnsi="Times New Roman" w:cs="Times New Roman"/>
          <w:sz w:val="24"/>
          <w:szCs w:val="24"/>
        </w:rPr>
      </w:pPr>
    </w:p>
    <w:p w:rsidR="005E2D3F" w:rsidRPr="005E2D3F" w:rsidRDefault="005E2D3F" w:rsidP="005E2D3F">
      <w:pPr>
        <w:ind w:firstLine="680"/>
        <w:jc w:val="center"/>
        <w:rPr>
          <w:rFonts w:ascii="Times New Roman" w:hAnsi="Times New Roman" w:cs="Times New Roman"/>
        </w:rPr>
      </w:pPr>
    </w:p>
    <w:p w:rsidR="005E2D3F" w:rsidRPr="005E2D3F" w:rsidRDefault="005E2D3F" w:rsidP="005E2D3F">
      <w:pPr>
        <w:jc w:val="right"/>
        <w:rPr>
          <w:rFonts w:ascii="Times New Roman" w:hAnsi="Times New Roman" w:cs="Times New Roman"/>
        </w:rPr>
      </w:pPr>
    </w:p>
    <w:p w:rsidR="005E2D3F" w:rsidRPr="005E2D3F" w:rsidRDefault="005E2D3F" w:rsidP="005E2D3F">
      <w:pPr>
        <w:jc w:val="right"/>
        <w:rPr>
          <w:rFonts w:ascii="Times New Roman" w:hAnsi="Times New Roman" w:cs="Times New Roman"/>
        </w:rPr>
      </w:pPr>
    </w:p>
    <w:p w:rsidR="005E2D3F" w:rsidRPr="005E2D3F" w:rsidRDefault="005E2D3F" w:rsidP="005E2D3F">
      <w:pPr>
        <w:jc w:val="right"/>
        <w:rPr>
          <w:rFonts w:ascii="Times New Roman" w:hAnsi="Times New Roman" w:cs="Times New Roman"/>
        </w:rPr>
      </w:pPr>
    </w:p>
    <w:p w:rsidR="005E2D3F" w:rsidRPr="005E2D3F" w:rsidRDefault="005E2D3F" w:rsidP="005E2D3F">
      <w:pPr>
        <w:jc w:val="right"/>
        <w:rPr>
          <w:rFonts w:ascii="Times New Roman" w:hAnsi="Times New Roman" w:cs="Times New Roman"/>
        </w:rPr>
      </w:pPr>
    </w:p>
    <w:p w:rsidR="005E2D3F" w:rsidRPr="005E2D3F" w:rsidRDefault="005E2D3F" w:rsidP="005E2D3F">
      <w:pPr>
        <w:jc w:val="right"/>
        <w:rPr>
          <w:rFonts w:ascii="Times New Roman" w:hAnsi="Times New Roman" w:cs="Times New Roman"/>
        </w:rPr>
      </w:pPr>
    </w:p>
    <w:p w:rsidR="005E2D3F" w:rsidRPr="005E2D3F" w:rsidRDefault="005E2D3F" w:rsidP="005E2D3F">
      <w:pPr>
        <w:jc w:val="right"/>
        <w:rPr>
          <w:rFonts w:ascii="Times New Roman" w:hAnsi="Times New Roman" w:cs="Times New Roman"/>
        </w:rPr>
      </w:pPr>
    </w:p>
    <w:p w:rsidR="005E2D3F" w:rsidRPr="005E2D3F" w:rsidRDefault="005E2D3F" w:rsidP="005E2D3F">
      <w:pPr>
        <w:jc w:val="right"/>
        <w:rPr>
          <w:rFonts w:ascii="Times New Roman" w:hAnsi="Times New Roman" w:cs="Times New Roman"/>
        </w:rPr>
      </w:pPr>
    </w:p>
    <w:p w:rsidR="005E2D3F" w:rsidRPr="005E2D3F" w:rsidRDefault="005E2D3F" w:rsidP="005E2D3F">
      <w:pPr>
        <w:jc w:val="right"/>
        <w:rPr>
          <w:rFonts w:ascii="Times New Roman" w:hAnsi="Times New Roman" w:cs="Times New Roman"/>
        </w:rPr>
      </w:pPr>
    </w:p>
    <w:p w:rsidR="005E2D3F" w:rsidRPr="005E2D3F" w:rsidRDefault="005E2D3F" w:rsidP="005E2D3F">
      <w:pPr>
        <w:jc w:val="right"/>
        <w:rPr>
          <w:rFonts w:ascii="Times New Roman" w:hAnsi="Times New Roman" w:cs="Times New Roman"/>
        </w:rPr>
      </w:pPr>
    </w:p>
    <w:p w:rsidR="005E2D3F" w:rsidRPr="005E2D3F" w:rsidRDefault="005E2D3F" w:rsidP="005E2D3F">
      <w:pPr>
        <w:jc w:val="right"/>
        <w:rPr>
          <w:rFonts w:ascii="Times New Roman" w:hAnsi="Times New Roman" w:cs="Times New Roman"/>
        </w:rPr>
      </w:pPr>
    </w:p>
    <w:p w:rsidR="005E2D3F" w:rsidRPr="005E2D3F" w:rsidRDefault="005E2D3F" w:rsidP="005E2D3F">
      <w:pPr>
        <w:jc w:val="right"/>
        <w:rPr>
          <w:rFonts w:ascii="Times New Roman" w:hAnsi="Times New Roman" w:cs="Times New Roman"/>
        </w:rPr>
      </w:pPr>
    </w:p>
    <w:p w:rsidR="005E2D3F" w:rsidRPr="005E2D3F" w:rsidRDefault="005E2D3F" w:rsidP="005E2D3F">
      <w:pPr>
        <w:jc w:val="right"/>
        <w:rPr>
          <w:rFonts w:ascii="Times New Roman" w:hAnsi="Times New Roman" w:cs="Times New Roman"/>
        </w:rPr>
      </w:pPr>
    </w:p>
    <w:p w:rsidR="005E2D3F" w:rsidRPr="005E2D3F" w:rsidRDefault="005E2D3F" w:rsidP="005E2D3F">
      <w:pPr>
        <w:jc w:val="right"/>
        <w:rPr>
          <w:rFonts w:ascii="Times New Roman" w:hAnsi="Times New Roman" w:cs="Times New Roman"/>
        </w:rPr>
      </w:pPr>
    </w:p>
    <w:p w:rsidR="005E2D3F" w:rsidRPr="005E2D3F" w:rsidRDefault="005E2D3F" w:rsidP="005E2D3F">
      <w:pPr>
        <w:jc w:val="right"/>
        <w:rPr>
          <w:rFonts w:ascii="Times New Roman" w:hAnsi="Times New Roman" w:cs="Times New Roman"/>
        </w:rPr>
      </w:pPr>
    </w:p>
    <w:p w:rsidR="005E2D3F" w:rsidRPr="005E2D3F" w:rsidRDefault="005E2D3F" w:rsidP="005E2D3F">
      <w:pPr>
        <w:jc w:val="right"/>
        <w:rPr>
          <w:rFonts w:ascii="Times New Roman" w:hAnsi="Times New Roman" w:cs="Times New Roman"/>
        </w:rPr>
      </w:pPr>
    </w:p>
    <w:p w:rsidR="005E2D3F" w:rsidRPr="005E2D3F" w:rsidRDefault="005E2D3F" w:rsidP="005E2D3F">
      <w:pPr>
        <w:jc w:val="right"/>
        <w:rPr>
          <w:rFonts w:ascii="Times New Roman" w:hAnsi="Times New Roman" w:cs="Times New Roman"/>
        </w:rPr>
      </w:pPr>
    </w:p>
    <w:p w:rsidR="005E2D3F" w:rsidRPr="005E2D3F" w:rsidRDefault="005E2D3F" w:rsidP="005E2D3F">
      <w:pPr>
        <w:jc w:val="right"/>
        <w:rPr>
          <w:rFonts w:ascii="Times New Roman" w:hAnsi="Times New Roman" w:cs="Times New Roman"/>
        </w:rPr>
      </w:pPr>
    </w:p>
    <w:p w:rsidR="005E2D3F" w:rsidRPr="005E2D3F" w:rsidRDefault="005E2D3F" w:rsidP="005E2D3F">
      <w:pPr>
        <w:jc w:val="right"/>
        <w:rPr>
          <w:rFonts w:ascii="Times New Roman" w:hAnsi="Times New Roman" w:cs="Times New Roman"/>
        </w:rPr>
      </w:pPr>
    </w:p>
    <w:p w:rsidR="005E2D3F" w:rsidRDefault="005E2D3F" w:rsidP="005E2D3F">
      <w:pPr>
        <w:jc w:val="right"/>
        <w:rPr>
          <w:rFonts w:ascii="Times New Roman" w:hAnsi="Times New Roman" w:cs="Times New Roman"/>
          <w:sz w:val="28"/>
          <w:szCs w:val="28"/>
        </w:rPr>
      </w:pPr>
    </w:p>
    <w:p w:rsidR="002802C8" w:rsidRDefault="002802C8" w:rsidP="005E2D3F">
      <w:pPr>
        <w:jc w:val="right"/>
        <w:rPr>
          <w:rFonts w:ascii="Times New Roman" w:hAnsi="Times New Roman" w:cs="Times New Roman"/>
          <w:sz w:val="28"/>
          <w:szCs w:val="28"/>
        </w:rPr>
      </w:pPr>
    </w:p>
    <w:p w:rsidR="002802C8" w:rsidRDefault="002802C8" w:rsidP="005E2D3F">
      <w:pPr>
        <w:jc w:val="right"/>
        <w:rPr>
          <w:rFonts w:ascii="Times New Roman" w:hAnsi="Times New Roman" w:cs="Times New Roman"/>
          <w:sz w:val="28"/>
          <w:szCs w:val="28"/>
        </w:rPr>
      </w:pPr>
    </w:p>
    <w:p w:rsidR="002802C8" w:rsidRPr="005E2D3F" w:rsidRDefault="002802C8" w:rsidP="005E2D3F">
      <w:pPr>
        <w:jc w:val="right"/>
        <w:rPr>
          <w:rFonts w:ascii="Times New Roman" w:hAnsi="Times New Roman" w:cs="Times New Roman"/>
          <w:sz w:val="28"/>
          <w:szCs w:val="28"/>
        </w:rPr>
      </w:pPr>
    </w:p>
    <w:p w:rsidR="005E2D3F" w:rsidRPr="005E2D3F" w:rsidRDefault="005E2D3F" w:rsidP="005E2D3F">
      <w:pPr>
        <w:jc w:val="right"/>
        <w:rPr>
          <w:rFonts w:ascii="Times New Roman" w:hAnsi="Times New Roman" w:cs="Times New Roman"/>
          <w:sz w:val="28"/>
          <w:szCs w:val="28"/>
        </w:rPr>
      </w:pPr>
      <w:r w:rsidRPr="005E2D3F">
        <w:rPr>
          <w:rFonts w:ascii="Times New Roman" w:hAnsi="Times New Roman" w:cs="Times New Roman"/>
          <w:sz w:val="28"/>
          <w:szCs w:val="28"/>
        </w:rPr>
        <w:lastRenderedPageBreak/>
        <w:t>Приложение №2  к заявлению</w:t>
      </w:r>
    </w:p>
    <w:p w:rsidR="005E2D3F" w:rsidRPr="005E2D3F" w:rsidRDefault="005E2D3F" w:rsidP="005E2D3F">
      <w:pPr>
        <w:ind w:firstLine="680"/>
        <w:jc w:val="center"/>
        <w:rPr>
          <w:rFonts w:ascii="Times New Roman" w:hAnsi="Times New Roman" w:cs="Times New Roman"/>
          <w:sz w:val="28"/>
          <w:szCs w:val="28"/>
        </w:rPr>
      </w:pPr>
    </w:p>
    <w:p w:rsidR="005E2D3F" w:rsidRPr="005E2D3F" w:rsidRDefault="005E2D3F" w:rsidP="005E2D3F">
      <w:pPr>
        <w:ind w:firstLine="680"/>
        <w:jc w:val="center"/>
        <w:rPr>
          <w:rFonts w:ascii="Times New Roman" w:hAnsi="Times New Roman" w:cs="Times New Roman"/>
          <w:sz w:val="28"/>
          <w:szCs w:val="28"/>
        </w:rPr>
      </w:pPr>
    </w:p>
    <w:p w:rsidR="005E2D3F" w:rsidRPr="005E2D3F" w:rsidRDefault="005E2D3F" w:rsidP="005E2D3F">
      <w:pPr>
        <w:jc w:val="center"/>
        <w:rPr>
          <w:rFonts w:ascii="Times New Roman" w:hAnsi="Times New Roman" w:cs="Times New Roman"/>
          <w:sz w:val="28"/>
          <w:szCs w:val="28"/>
        </w:rPr>
      </w:pPr>
      <w:r w:rsidRPr="005E2D3F">
        <w:rPr>
          <w:rFonts w:ascii="Times New Roman" w:hAnsi="Times New Roman" w:cs="Times New Roman"/>
          <w:sz w:val="28"/>
          <w:szCs w:val="28"/>
        </w:rPr>
        <w:t>Согласие на обработку персональных данных</w:t>
      </w:r>
    </w:p>
    <w:p w:rsidR="005E2D3F" w:rsidRPr="005E2D3F" w:rsidRDefault="005E2D3F" w:rsidP="005E2D3F">
      <w:pPr>
        <w:ind w:firstLine="680"/>
        <w:jc w:val="both"/>
        <w:rPr>
          <w:rFonts w:ascii="Times New Roman" w:hAnsi="Times New Roman" w:cs="Times New Roman"/>
          <w:sz w:val="28"/>
          <w:szCs w:val="28"/>
        </w:rPr>
      </w:pPr>
    </w:p>
    <w:p w:rsidR="005E2D3F" w:rsidRPr="005E2D3F" w:rsidRDefault="005E2D3F" w:rsidP="005E2D3F">
      <w:pPr>
        <w:ind w:firstLine="709"/>
        <w:rPr>
          <w:rFonts w:ascii="Times New Roman" w:hAnsi="Times New Roman" w:cs="Times New Roman"/>
          <w:sz w:val="24"/>
          <w:szCs w:val="24"/>
        </w:rPr>
      </w:pPr>
      <w:r w:rsidRPr="005E2D3F">
        <w:rPr>
          <w:rFonts w:ascii="Times New Roman" w:hAnsi="Times New Roman" w:cs="Times New Roman"/>
          <w:sz w:val="28"/>
          <w:szCs w:val="28"/>
        </w:rPr>
        <w:t>Я,___________________________________________________________</w:t>
      </w:r>
    </w:p>
    <w:p w:rsidR="005E2D3F" w:rsidRPr="005E2D3F" w:rsidRDefault="005E2D3F" w:rsidP="005E2D3F">
      <w:pPr>
        <w:jc w:val="both"/>
        <w:rPr>
          <w:rFonts w:ascii="Times New Roman" w:hAnsi="Times New Roman" w:cs="Times New Roman"/>
        </w:rPr>
      </w:pPr>
      <w:r w:rsidRPr="005E2D3F">
        <w:rPr>
          <w:rFonts w:ascii="Times New Roman" w:hAnsi="Times New Roman" w:cs="Times New Roman"/>
        </w:rPr>
        <w:t>_____________________________________________________________________________,</w:t>
      </w:r>
    </w:p>
    <w:p w:rsidR="005E2D3F" w:rsidRPr="005E2D3F" w:rsidRDefault="005E2D3F" w:rsidP="005E2D3F">
      <w:pPr>
        <w:ind w:firstLine="709"/>
        <w:jc w:val="center"/>
        <w:rPr>
          <w:rFonts w:ascii="Times New Roman" w:hAnsi="Times New Roman" w:cs="Times New Roman"/>
        </w:rPr>
      </w:pPr>
      <w:proofErr w:type="gramStart"/>
      <w:r w:rsidRPr="005E2D3F">
        <w:rPr>
          <w:rFonts w:ascii="Times New Roman" w:hAnsi="Times New Roman" w:cs="Times New Roman"/>
        </w:rPr>
        <w:t xml:space="preserve">(фамилия, имя, отчество лица, номер основного документа, удостоверяющего его             </w:t>
      </w:r>
      <w:proofErr w:type="gramEnd"/>
    </w:p>
    <w:p w:rsidR="005E2D3F" w:rsidRPr="005E2D3F" w:rsidRDefault="005E2D3F" w:rsidP="005E2D3F">
      <w:pPr>
        <w:ind w:firstLine="709"/>
        <w:jc w:val="center"/>
        <w:rPr>
          <w:rFonts w:ascii="Times New Roman" w:hAnsi="Times New Roman" w:cs="Times New Roman"/>
        </w:rPr>
      </w:pPr>
      <w:r w:rsidRPr="005E2D3F">
        <w:rPr>
          <w:rFonts w:ascii="Times New Roman" w:hAnsi="Times New Roman" w:cs="Times New Roman"/>
        </w:rPr>
        <w:t xml:space="preserve">  личность, сведения о дате выдачи указанного документа и выдавшем его органе)</w:t>
      </w:r>
    </w:p>
    <w:p w:rsidR="005E2D3F" w:rsidRPr="005E2D3F" w:rsidRDefault="005E2D3F" w:rsidP="005E2D3F">
      <w:pPr>
        <w:jc w:val="both"/>
        <w:rPr>
          <w:rFonts w:ascii="Times New Roman" w:hAnsi="Times New Roman" w:cs="Times New Roman"/>
          <w:sz w:val="28"/>
          <w:szCs w:val="28"/>
        </w:rPr>
      </w:pPr>
      <w:r w:rsidRPr="005E2D3F">
        <w:rPr>
          <w:rFonts w:ascii="Times New Roman" w:hAnsi="Times New Roman" w:cs="Times New Roman"/>
          <w:sz w:val="28"/>
          <w:szCs w:val="28"/>
        </w:rPr>
        <w:t xml:space="preserve">в соответствии с Федеральным законом от 27.07.2006 г. № 152-ФЗ </w:t>
      </w:r>
      <w:r w:rsidRPr="005E2D3F">
        <w:rPr>
          <w:rFonts w:ascii="Times New Roman" w:hAnsi="Times New Roman" w:cs="Times New Roman"/>
          <w:sz w:val="28"/>
          <w:szCs w:val="28"/>
        </w:rPr>
        <w:br/>
        <w:t xml:space="preserve">«О персональных данных»  выражаю согласие __________________________ </w:t>
      </w:r>
    </w:p>
    <w:p w:rsidR="005E2D3F" w:rsidRPr="005E2D3F" w:rsidRDefault="005E2D3F" w:rsidP="005E2D3F">
      <w:pPr>
        <w:jc w:val="center"/>
        <w:rPr>
          <w:rFonts w:ascii="Times New Roman" w:hAnsi="Times New Roman" w:cs="Times New Roman"/>
          <w:sz w:val="24"/>
          <w:szCs w:val="24"/>
        </w:rPr>
      </w:pPr>
      <w:r w:rsidRPr="005E2D3F">
        <w:rPr>
          <w:rFonts w:ascii="Times New Roman" w:hAnsi="Times New Roman" w:cs="Times New Roman"/>
        </w:rPr>
        <w:t xml:space="preserve">                                                                                           наименование </w:t>
      </w:r>
    </w:p>
    <w:p w:rsidR="005E2D3F" w:rsidRPr="005E2D3F" w:rsidRDefault="005E2D3F" w:rsidP="005E2D3F">
      <w:pPr>
        <w:jc w:val="both"/>
        <w:rPr>
          <w:rFonts w:ascii="Times New Roman" w:hAnsi="Times New Roman" w:cs="Times New Roman"/>
          <w:sz w:val="28"/>
          <w:szCs w:val="28"/>
        </w:rPr>
      </w:pPr>
      <w:proofErr w:type="gramStart"/>
      <w:r w:rsidRPr="005E2D3F">
        <w:rPr>
          <w:rFonts w:ascii="Times New Roman" w:hAnsi="Times New Roman" w:cs="Times New Roman"/>
          <w:sz w:val="28"/>
          <w:szCs w:val="28"/>
        </w:rPr>
        <w:t xml:space="preserve">(далее по тексту – учреждение), расположенному по адресу: ___________________________________________,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27.07.2006 г. </w:t>
      </w:r>
      <w:r w:rsidRPr="005E2D3F">
        <w:rPr>
          <w:rFonts w:ascii="Times New Roman" w:hAnsi="Times New Roman" w:cs="Times New Roman"/>
          <w:sz w:val="28"/>
          <w:szCs w:val="28"/>
        </w:rPr>
        <w:br/>
        <w:t>№ 152-ФЗ «О персональных данных»: сбор, систематизацию, накопление, хранение, уточнение (обновление, изменение), использование, распространение (передачу), обезличивание, направление по официальному запросу государственных и муниципальных органов данных:</w:t>
      </w:r>
      <w:proofErr w:type="gramEnd"/>
      <w:r w:rsidRPr="005E2D3F">
        <w:rPr>
          <w:rFonts w:ascii="Times New Roman" w:hAnsi="Times New Roman" w:cs="Times New Roman"/>
          <w:sz w:val="28"/>
          <w:szCs w:val="28"/>
        </w:rPr>
        <w:t xml:space="preserve"> ФИО заявителя, адрес места жительства (по регистрации, фактический); домашний телефон; мобильный телефон;  сведения об умершем родственнике, его месте захоронения и иные сведения, относящиеся к персональным данным в целях обеспечения соблюдения законов и иных нормативных правовых актов.</w:t>
      </w:r>
    </w:p>
    <w:p w:rsidR="005E2D3F" w:rsidRPr="005E2D3F" w:rsidRDefault="005E2D3F" w:rsidP="005E2D3F">
      <w:pPr>
        <w:ind w:firstLine="709"/>
        <w:jc w:val="both"/>
        <w:rPr>
          <w:rFonts w:ascii="Times New Roman" w:hAnsi="Times New Roman" w:cs="Times New Roman"/>
          <w:sz w:val="28"/>
          <w:szCs w:val="28"/>
        </w:rPr>
      </w:pPr>
      <w:r w:rsidRPr="005E2D3F">
        <w:rPr>
          <w:rFonts w:ascii="Times New Roman" w:hAnsi="Times New Roman" w:cs="Times New Roman"/>
          <w:sz w:val="28"/>
          <w:szCs w:val="28"/>
        </w:rPr>
        <w:t>Срок действия настоящего согласия на обработку персональных данных: с момента его подписания и до достижения целей обработки. В дальнейшем – в соответствии с законодательством об архивном деле в Российской Федерации.</w:t>
      </w:r>
    </w:p>
    <w:p w:rsidR="005E2D3F" w:rsidRPr="005E2D3F" w:rsidRDefault="005E2D3F" w:rsidP="005E2D3F">
      <w:pPr>
        <w:ind w:firstLine="709"/>
        <w:jc w:val="both"/>
        <w:rPr>
          <w:rFonts w:ascii="Times New Roman" w:hAnsi="Times New Roman" w:cs="Times New Roman"/>
          <w:sz w:val="28"/>
          <w:szCs w:val="28"/>
        </w:rPr>
      </w:pPr>
      <w:r w:rsidRPr="005E2D3F">
        <w:rPr>
          <w:rFonts w:ascii="Times New Roman" w:hAnsi="Times New Roman" w:cs="Times New Roman"/>
          <w:sz w:val="28"/>
          <w:szCs w:val="28"/>
        </w:rPr>
        <w:t>Настоящее согласие может быть отозвано мной в письменной форме на основании заявления, поданного на имя руководителя учреждения.</w:t>
      </w:r>
    </w:p>
    <w:p w:rsidR="005E2D3F" w:rsidRPr="005E2D3F" w:rsidRDefault="005E2D3F" w:rsidP="005E2D3F">
      <w:pPr>
        <w:jc w:val="both"/>
        <w:rPr>
          <w:rFonts w:ascii="Times New Roman" w:hAnsi="Times New Roman" w:cs="Times New Roman"/>
          <w:sz w:val="28"/>
          <w:szCs w:val="28"/>
        </w:rPr>
      </w:pPr>
    </w:p>
    <w:p w:rsidR="005E2D3F" w:rsidRPr="005E2D3F" w:rsidRDefault="005E2D3F" w:rsidP="005E2D3F">
      <w:pPr>
        <w:jc w:val="both"/>
        <w:rPr>
          <w:rFonts w:ascii="Times New Roman" w:hAnsi="Times New Roman" w:cs="Times New Roman"/>
          <w:sz w:val="28"/>
          <w:szCs w:val="28"/>
        </w:rPr>
      </w:pPr>
    </w:p>
    <w:p w:rsidR="005E2D3F" w:rsidRPr="005E2D3F" w:rsidRDefault="005E2D3F" w:rsidP="005E2D3F">
      <w:pPr>
        <w:jc w:val="both"/>
        <w:rPr>
          <w:rFonts w:ascii="Times New Roman" w:hAnsi="Times New Roman" w:cs="Times New Roman"/>
          <w:sz w:val="28"/>
          <w:szCs w:val="28"/>
        </w:rPr>
      </w:pPr>
    </w:p>
    <w:p w:rsidR="005E2D3F" w:rsidRPr="005E2D3F" w:rsidRDefault="005E2D3F" w:rsidP="005E2D3F">
      <w:pPr>
        <w:jc w:val="both"/>
        <w:rPr>
          <w:rFonts w:ascii="Times New Roman" w:hAnsi="Times New Roman" w:cs="Times New Roman"/>
          <w:sz w:val="28"/>
          <w:szCs w:val="28"/>
        </w:rPr>
      </w:pPr>
    </w:p>
    <w:p w:rsidR="005E2D3F" w:rsidRPr="005E2D3F" w:rsidRDefault="005E2D3F" w:rsidP="005E2D3F">
      <w:pPr>
        <w:jc w:val="both"/>
        <w:rPr>
          <w:rFonts w:ascii="Times New Roman" w:hAnsi="Times New Roman" w:cs="Times New Roman"/>
          <w:sz w:val="28"/>
          <w:szCs w:val="28"/>
        </w:rPr>
      </w:pPr>
      <w:r w:rsidRPr="005E2D3F">
        <w:rPr>
          <w:rFonts w:ascii="Times New Roman" w:hAnsi="Times New Roman" w:cs="Times New Roman"/>
          <w:sz w:val="28"/>
          <w:szCs w:val="28"/>
        </w:rPr>
        <w:t>Личная подпись заявителя _________________ «____» ___________20____ г.</w:t>
      </w:r>
    </w:p>
    <w:p w:rsidR="005E2D3F" w:rsidRPr="005E2D3F" w:rsidRDefault="005E2D3F" w:rsidP="005E2D3F">
      <w:pPr>
        <w:jc w:val="center"/>
        <w:rPr>
          <w:rFonts w:ascii="Times New Roman" w:hAnsi="Times New Roman" w:cs="Times New Roman"/>
          <w:sz w:val="24"/>
          <w:szCs w:val="24"/>
        </w:rPr>
      </w:pPr>
    </w:p>
    <w:p w:rsidR="005E2D3F" w:rsidRPr="005E2D3F" w:rsidRDefault="005E2D3F" w:rsidP="005E2D3F">
      <w:pPr>
        <w:ind w:right="-5" w:firstLine="709"/>
        <w:jc w:val="both"/>
        <w:rPr>
          <w:rFonts w:ascii="Times New Roman" w:hAnsi="Times New Roman" w:cs="Times New Roman"/>
          <w:sz w:val="28"/>
          <w:szCs w:val="28"/>
        </w:rPr>
      </w:pPr>
    </w:p>
    <w:p w:rsidR="005E2D3F" w:rsidRPr="005E2D3F" w:rsidRDefault="005E2D3F" w:rsidP="005E2D3F">
      <w:pPr>
        <w:ind w:right="-5" w:firstLine="709"/>
        <w:jc w:val="both"/>
        <w:rPr>
          <w:rFonts w:ascii="Times New Roman" w:hAnsi="Times New Roman" w:cs="Times New Roman"/>
          <w:sz w:val="28"/>
          <w:szCs w:val="28"/>
        </w:rPr>
      </w:pPr>
    </w:p>
    <w:p w:rsidR="005E2D3F" w:rsidRPr="005E2D3F" w:rsidRDefault="005E2D3F" w:rsidP="005E2D3F">
      <w:pPr>
        <w:ind w:right="-5" w:firstLine="709"/>
        <w:jc w:val="both"/>
        <w:rPr>
          <w:rFonts w:ascii="Times New Roman" w:hAnsi="Times New Roman" w:cs="Times New Roman"/>
          <w:sz w:val="28"/>
          <w:szCs w:val="28"/>
        </w:rPr>
      </w:pPr>
    </w:p>
    <w:p w:rsidR="005E2D3F" w:rsidRPr="005E2D3F" w:rsidRDefault="005E2D3F" w:rsidP="005E2D3F">
      <w:pPr>
        <w:ind w:right="-5" w:firstLine="709"/>
        <w:jc w:val="both"/>
        <w:rPr>
          <w:rFonts w:ascii="Times New Roman" w:hAnsi="Times New Roman" w:cs="Times New Roman"/>
          <w:sz w:val="28"/>
          <w:szCs w:val="28"/>
        </w:rPr>
      </w:pPr>
    </w:p>
    <w:p w:rsidR="005E2D3F" w:rsidRPr="005E2D3F" w:rsidRDefault="005E2D3F" w:rsidP="005E2D3F">
      <w:pPr>
        <w:ind w:right="-5" w:firstLine="1134"/>
        <w:jc w:val="both"/>
        <w:rPr>
          <w:rFonts w:ascii="Times New Roman" w:hAnsi="Times New Roman" w:cs="Times New Roman"/>
          <w:sz w:val="28"/>
          <w:szCs w:val="28"/>
        </w:rPr>
      </w:pPr>
    </w:p>
    <w:p w:rsidR="005E2D3F" w:rsidRPr="005E2D3F" w:rsidRDefault="005E2D3F" w:rsidP="005E2D3F">
      <w:pPr>
        <w:ind w:firstLine="708"/>
        <w:rPr>
          <w:rFonts w:ascii="Times New Roman" w:hAnsi="Times New Roman" w:cs="Times New Roman"/>
          <w:sz w:val="28"/>
          <w:szCs w:val="28"/>
        </w:rPr>
      </w:pPr>
    </w:p>
    <w:p w:rsidR="005E2D3F" w:rsidRPr="005E2D3F" w:rsidRDefault="005E2D3F" w:rsidP="005E2D3F">
      <w:pPr>
        <w:ind w:firstLine="708"/>
        <w:rPr>
          <w:rFonts w:ascii="Times New Roman" w:hAnsi="Times New Roman" w:cs="Times New Roman"/>
          <w:sz w:val="28"/>
          <w:szCs w:val="28"/>
        </w:rPr>
      </w:pPr>
    </w:p>
    <w:p w:rsidR="005E2D3F" w:rsidRPr="005E2D3F" w:rsidRDefault="005E2D3F" w:rsidP="005E2D3F">
      <w:pPr>
        <w:rPr>
          <w:rFonts w:ascii="Times New Roman" w:hAnsi="Times New Roman" w:cs="Times New Roman"/>
          <w:sz w:val="24"/>
          <w:szCs w:val="24"/>
        </w:rPr>
      </w:pPr>
      <w:r w:rsidRPr="005E2D3F">
        <w:rPr>
          <w:rFonts w:ascii="Times New Roman" w:hAnsi="Times New Roman" w:cs="Times New Roman"/>
          <w:sz w:val="28"/>
        </w:rPr>
        <w:tab/>
      </w:r>
      <w:r w:rsidRPr="005E2D3F">
        <w:rPr>
          <w:rFonts w:ascii="Times New Roman" w:hAnsi="Times New Roman" w:cs="Times New Roman"/>
          <w:sz w:val="28"/>
        </w:rPr>
        <w:tab/>
      </w:r>
      <w:r w:rsidRPr="005E2D3F">
        <w:rPr>
          <w:rFonts w:ascii="Times New Roman" w:hAnsi="Times New Roman" w:cs="Times New Roman"/>
          <w:sz w:val="28"/>
        </w:rPr>
        <w:tab/>
      </w:r>
      <w:r w:rsidRPr="005E2D3F">
        <w:rPr>
          <w:rFonts w:ascii="Times New Roman" w:hAnsi="Times New Roman" w:cs="Times New Roman"/>
          <w:sz w:val="28"/>
        </w:rPr>
        <w:tab/>
      </w:r>
      <w:r w:rsidRPr="005E2D3F">
        <w:rPr>
          <w:rFonts w:ascii="Times New Roman" w:hAnsi="Times New Roman" w:cs="Times New Roman"/>
          <w:sz w:val="28"/>
        </w:rPr>
        <w:tab/>
      </w:r>
      <w:r w:rsidRPr="005E2D3F">
        <w:rPr>
          <w:rFonts w:ascii="Times New Roman" w:hAnsi="Times New Roman" w:cs="Times New Roman"/>
          <w:sz w:val="28"/>
        </w:rPr>
        <w:tab/>
      </w:r>
    </w:p>
    <w:p w:rsidR="005E2D3F" w:rsidRPr="005E2D3F" w:rsidRDefault="005E2D3F" w:rsidP="00BE247D">
      <w:pPr>
        <w:rPr>
          <w:rFonts w:ascii="Times New Roman" w:hAnsi="Times New Roman" w:cs="Times New Roman"/>
        </w:rPr>
      </w:pPr>
    </w:p>
    <w:sectPr w:rsidR="005E2D3F" w:rsidRPr="005E2D3F" w:rsidSect="00BE247D">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E3D" w:rsidRDefault="00CD0E3D" w:rsidP="00923C3F">
      <w:r>
        <w:separator/>
      </w:r>
    </w:p>
  </w:endnote>
  <w:endnote w:type="continuationSeparator" w:id="0">
    <w:p w:rsidR="00CD0E3D" w:rsidRDefault="00CD0E3D" w:rsidP="00923C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E3D" w:rsidRDefault="00CD0E3D" w:rsidP="00923C3F">
      <w:r>
        <w:separator/>
      </w:r>
    </w:p>
  </w:footnote>
  <w:footnote w:type="continuationSeparator" w:id="0">
    <w:p w:rsidR="00CD0E3D" w:rsidRDefault="00CD0E3D" w:rsidP="00923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82B38"/>
    <w:multiLevelType w:val="multilevel"/>
    <w:tmpl w:val="36E82B38"/>
    <w:lvl w:ilvl="0">
      <w:start w:val="1"/>
      <w:numFmt w:val="bullet"/>
      <w:lvlText w:val=""/>
      <w:lvlJc w:val="left"/>
      <w:pPr>
        <w:ind w:left="720" w:hanging="360"/>
      </w:pPr>
      <w:rPr>
        <w:rFonts w:ascii="Wingdings" w:hAnsi="Wingdings" w:hint="default"/>
        <w:sz w:val="36"/>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
    <w:nsid w:val="3DA92B82"/>
    <w:multiLevelType w:val="hybridMultilevel"/>
    <w:tmpl w:val="79506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25B3"/>
    <w:rsid w:val="0004270D"/>
    <w:rsid w:val="000E61CE"/>
    <w:rsid w:val="001B0CE7"/>
    <w:rsid w:val="00206240"/>
    <w:rsid w:val="002648B7"/>
    <w:rsid w:val="002802C8"/>
    <w:rsid w:val="002A701E"/>
    <w:rsid w:val="002F366E"/>
    <w:rsid w:val="0030001F"/>
    <w:rsid w:val="00334AB0"/>
    <w:rsid w:val="003D5C4B"/>
    <w:rsid w:val="00427C6B"/>
    <w:rsid w:val="005B1E54"/>
    <w:rsid w:val="005E2D3F"/>
    <w:rsid w:val="006E25B3"/>
    <w:rsid w:val="008C74D7"/>
    <w:rsid w:val="00923C3F"/>
    <w:rsid w:val="009A676C"/>
    <w:rsid w:val="00A72FF8"/>
    <w:rsid w:val="00B4176A"/>
    <w:rsid w:val="00B60AC9"/>
    <w:rsid w:val="00B8619A"/>
    <w:rsid w:val="00BE247D"/>
    <w:rsid w:val="00C3695B"/>
    <w:rsid w:val="00CD0E3D"/>
    <w:rsid w:val="00D16315"/>
    <w:rsid w:val="00D36980"/>
    <w:rsid w:val="00E44F1E"/>
    <w:rsid w:val="00E56AEA"/>
    <w:rsid w:val="00ED3682"/>
    <w:rsid w:val="00EE4CED"/>
    <w:rsid w:val="00F13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5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semiHidden/>
    <w:unhideWhenUsed/>
    <w:qFormat/>
    <w:rsid w:val="008C74D7"/>
    <w:pPr>
      <w:keepNext/>
      <w:widowControl/>
      <w:autoSpaceDE/>
      <w:autoSpaceDN/>
      <w:adjustRightInd/>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5B3"/>
    <w:rPr>
      <w:color w:val="0000FF"/>
      <w:u w:val="single"/>
    </w:rPr>
  </w:style>
  <w:style w:type="paragraph" w:styleId="a4">
    <w:name w:val="No Spacing"/>
    <w:qFormat/>
    <w:rsid w:val="00334AB0"/>
    <w:pPr>
      <w:spacing w:after="0" w:line="240" w:lineRule="auto"/>
    </w:pPr>
    <w:rPr>
      <w:rFonts w:ascii="Calibri" w:eastAsia="Calibri" w:hAnsi="Calibri" w:cs="Times New Roman"/>
    </w:rPr>
  </w:style>
  <w:style w:type="paragraph" w:styleId="a5">
    <w:name w:val="List Paragraph"/>
    <w:basedOn w:val="a"/>
    <w:uiPriority w:val="34"/>
    <w:qFormat/>
    <w:rsid w:val="00334AB0"/>
    <w:pPr>
      <w:ind w:left="720"/>
      <w:contextualSpacing/>
    </w:pPr>
  </w:style>
  <w:style w:type="paragraph" w:styleId="a6">
    <w:name w:val="Body Text Indent"/>
    <w:basedOn w:val="a"/>
    <w:link w:val="a7"/>
    <w:unhideWhenUsed/>
    <w:rsid w:val="005B1E54"/>
    <w:pPr>
      <w:spacing w:after="120"/>
      <w:ind w:left="283"/>
    </w:pPr>
  </w:style>
  <w:style w:type="character" w:customStyle="1" w:styleId="a7">
    <w:name w:val="Основной текст с отступом Знак"/>
    <w:basedOn w:val="a0"/>
    <w:link w:val="a6"/>
    <w:rsid w:val="005B1E54"/>
    <w:rPr>
      <w:rFonts w:ascii="Arial" w:eastAsia="Times New Roman" w:hAnsi="Arial" w:cs="Arial"/>
      <w:sz w:val="20"/>
      <w:szCs w:val="20"/>
      <w:lang w:eastAsia="ru-RU"/>
    </w:rPr>
  </w:style>
  <w:style w:type="character" w:customStyle="1" w:styleId="30">
    <w:name w:val="Заголовок 3 Знак"/>
    <w:basedOn w:val="a0"/>
    <w:link w:val="3"/>
    <w:semiHidden/>
    <w:rsid w:val="008C74D7"/>
    <w:rPr>
      <w:rFonts w:ascii="Arial" w:eastAsia="Times New Roman" w:hAnsi="Arial" w:cs="Arial"/>
      <w:b/>
      <w:bCs/>
      <w:sz w:val="26"/>
      <w:szCs w:val="26"/>
      <w:lang w:eastAsia="ru-RU"/>
    </w:rPr>
  </w:style>
  <w:style w:type="paragraph" w:styleId="a8">
    <w:name w:val="header"/>
    <w:basedOn w:val="a"/>
    <w:link w:val="a9"/>
    <w:uiPriority w:val="99"/>
    <w:semiHidden/>
    <w:unhideWhenUsed/>
    <w:rsid w:val="00923C3F"/>
    <w:pPr>
      <w:tabs>
        <w:tab w:val="center" w:pos="4677"/>
        <w:tab w:val="right" w:pos="9355"/>
      </w:tabs>
    </w:pPr>
  </w:style>
  <w:style w:type="character" w:customStyle="1" w:styleId="a9">
    <w:name w:val="Верхний колонтитул Знак"/>
    <w:basedOn w:val="a0"/>
    <w:link w:val="a8"/>
    <w:uiPriority w:val="99"/>
    <w:semiHidden/>
    <w:rsid w:val="00923C3F"/>
    <w:rPr>
      <w:rFonts w:ascii="Arial" w:eastAsia="Times New Roman" w:hAnsi="Arial" w:cs="Arial"/>
      <w:sz w:val="20"/>
      <w:szCs w:val="20"/>
      <w:lang w:eastAsia="ru-RU"/>
    </w:rPr>
  </w:style>
  <w:style w:type="paragraph" w:styleId="aa">
    <w:name w:val="footer"/>
    <w:basedOn w:val="a"/>
    <w:link w:val="ab"/>
    <w:uiPriority w:val="99"/>
    <w:semiHidden/>
    <w:unhideWhenUsed/>
    <w:rsid w:val="00923C3F"/>
    <w:pPr>
      <w:tabs>
        <w:tab w:val="center" w:pos="4677"/>
        <w:tab w:val="right" w:pos="9355"/>
      </w:tabs>
    </w:pPr>
  </w:style>
  <w:style w:type="character" w:customStyle="1" w:styleId="ab">
    <w:name w:val="Нижний колонтитул Знак"/>
    <w:basedOn w:val="a0"/>
    <w:link w:val="aa"/>
    <w:uiPriority w:val="99"/>
    <w:semiHidden/>
    <w:rsid w:val="00923C3F"/>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62861266">
      <w:bodyDiv w:val="1"/>
      <w:marLeft w:val="0"/>
      <w:marRight w:val="0"/>
      <w:marTop w:val="0"/>
      <w:marBottom w:val="0"/>
      <w:divBdr>
        <w:top w:val="none" w:sz="0" w:space="0" w:color="auto"/>
        <w:left w:val="none" w:sz="0" w:space="0" w:color="auto"/>
        <w:bottom w:val="none" w:sz="0" w:space="0" w:color="auto"/>
        <w:right w:val="none" w:sz="0" w:space="0" w:color="auto"/>
      </w:divBdr>
    </w:div>
    <w:div w:id="1682201343">
      <w:bodyDiv w:val="1"/>
      <w:marLeft w:val="0"/>
      <w:marRight w:val="0"/>
      <w:marTop w:val="0"/>
      <w:marBottom w:val="0"/>
      <w:divBdr>
        <w:top w:val="none" w:sz="0" w:space="0" w:color="auto"/>
        <w:left w:val="none" w:sz="0" w:space="0" w:color="auto"/>
        <w:bottom w:val="none" w:sz="0" w:space="0" w:color="auto"/>
        <w:right w:val="none" w:sz="0" w:space="0" w:color="auto"/>
      </w:divBdr>
    </w:div>
    <w:div w:id="1703238711">
      <w:bodyDiv w:val="1"/>
      <w:marLeft w:val="0"/>
      <w:marRight w:val="0"/>
      <w:marTop w:val="0"/>
      <w:marBottom w:val="0"/>
      <w:divBdr>
        <w:top w:val="none" w:sz="0" w:space="0" w:color="auto"/>
        <w:left w:val="none" w:sz="0" w:space="0" w:color="auto"/>
        <w:bottom w:val="none" w:sz="0" w:space="0" w:color="auto"/>
        <w:right w:val="none" w:sz="0" w:space="0" w:color="auto"/>
      </w:divBdr>
    </w:div>
    <w:div w:id="19909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novskoe-smr.ru/content/view/63/5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BCCF224A3D904A0625C9FDC7FE41C6C6ADDA653FAE8767B5F8AEF15BEABC3L0C7L" TargetMode="External"/><Relationship Id="rId4" Type="http://schemas.openxmlformats.org/officeDocument/2006/relationships/webSettings" Target="webSettings.xml"/><Relationship Id="rId9" Type="http://schemas.openxmlformats.org/officeDocument/2006/relationships/hyperlink" Target="consultantplus://offline/ref=5BCCF224A3D904A0625C9FDC7FE41C6C6ADDA653FAE8767B5F8AEF15BEABC3L0C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6001</Words>
  <Characters>34212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2017-04-06T08:34:00Z</cp:lastPrinted>
  <dcterms:created xsi:type="dcterms:W3CDTF">2017-04-06T08:26:00Z</dcterms:created>
  <dcterms:modified xsi:type="dcterms:W3CDTF">2021-09-22T10:47:00Z</dcterms:modified>
</cp:coreProperties>
</file>