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D07242" w:rsidTr="00D07242">
        <w:trPr>
          <w:trHeight w:val="2157"/>
        </w:trPr>
        <w:tc>
          <w:tcPr>
            <w:tcW w:w="4339" w:type="dxa"/>
          </w:tcPr>
          <w:p w:rsidR="00D07242" w:rsidRPr="00D07242" w:rsidRDefault="00D07242" w:rsidP="00D072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072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БАШКОРТОСТАН РЕСПУБЛИКАҺЫ АСҠЫН РАЙОНЫ</w:t>
            </w:r>
          </w:p>
          <w:p w:rsidR="00D07242" w:rsidRPr="00D07242" w:rsidRDefault="00D07242" w:rsidP="00D072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072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D072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D07242" w:rsidRPr="00D07242" w:rsidRDefault="00D07242" w:rsidP="00D072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072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ҠӨНГӘК АУЫЛ СОВЕТЫ</w:t>
            </w:r>
          </w:p>
          <w:p w:rsidR="00D07242" w:rsidRPr="00D07242" w:rsidRDefault="00D07242" w:rsidP="00D072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072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D07242" w:rsidRPr="00D07242" w:rsidRDefault="00D07242" w:rsidP="00D0724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2163" w:type="dxa"/>
          </w:tcPr>
          <w:p w:rsidR="00D07242" w:rsidRPr="00D07242" w:rsidRDefault="00D07242" w:rsidP="00D0724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0724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07242" w:rsidRPr="00D07242" w:rsidRDefault="00D07242" w:rsidP="00D072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40" w:type="dxa"/>
          </w:tcPr>
          <w:p w:rsidR="00D07242" w:rsidRPr="00D07242" w:rsidRDefault="00D07242" w:rsidP="00D07242">
            <w:pPr>
              <w:spacing w:after="0"/>
              <w:ind w:right="11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07242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   АСКИНСКИЙ РАЙОН РЕСПУБЛИКИ БАШКОРТОСТАН</w:t>
            </w:r>
          </w:p>
          <w:p w:rsidR="00D07242" w:rsidRPr="00D07242" w:rsidRDefault="00D07242" w:rsidP="00D072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07242" w:rsidRDefault="006A48F8" w:rsidP="00D07242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  <w:lang w:val="be-BY"/>
        </w:rPr>
      </w:pPr>
      <w:r w:rsidRPr="006A48F8">
        <w:rPr>
          <w:sz w:val="26"/>
          <w:szCs w:val="26"/>
        </w:rPr>
        <w:pict>
          <v:line id="_x0000_s1026" style="position:absolute;z-index:251657728;mso-position-horizontal-relative:text;mso-position-vertical-relative:text" from="-23.25pt,106.8pt" to="525.75pt,106.8pt" strokeweight="3pt"/>
        </w:pict>
      </w:r>
      <w:r w:rsidRPr="006A48F8">
        <w:rPr>
          <w:sz w:val="26"/>
          <w:szCs w:val="26"/>
        </w:rPr>
        <w:pict>
          <v:line id="_x0000_s1027" style="position:absolute;z-index:251658752;mso-position-horizontal-relative:text;mso-position-vertical-relative:text" from="-30pt,90pt" to="519pt,90pt"/>
        </w:pict>
      </w:r>
      <w:r w:rsidR="00D07242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                           </w:t>
      </w:r>
    </w:p>
    <w:p w:rsidR="00D07242" w:rsidRPr="00D07242" w:rsidRDefault="00D07242" w:rsidP="00D07242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D07242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                                             19-ое заседание 28-го созыва</w:t>
      </w:r>
    </w:p>
    <w:p w:rsidR="00D07242" w:rsidRPr="00D07242" w:rsidRDefault="00D07242" w:rsidP="00D07242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</w:pPr>
      <w:r w:rsidRPr="00D07242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    ҠАРАР                                               </w:t>
      </w:r>
      <w:r w:rsidRPr="00A15C3F">
        <w:rPr>
          <w:rFonts w:ascii="Times New Roman" w:hAnsi="Times New Roman" w:cs="Times New Roman"/>
          <w:i/>
          <w:color w:val="auto"/>
          <w:sz w:val="28"/>
          <w:szCs w:val="28"/>
          <w:lang w:val="be-BY"/>
        </w:rPr>
        <w:t xml:space="preserve"> </w:t>
      </w:r>
      <w:r w:rsidRPr="00D07242">
        <w:rPr>
          <w:rFonts w:ascii="Times New Roman" w:hAnsi="Times New Roman" w:cs="Times New Roman"/>
          <w:b w:val="0"/>
          <w:color w:val="auto"/>
          <w:sz w:val="28"/>
          <w:szCs w:val="28"/>
          <w:lang w:val="be-BY"/>
        </w:rPr>
        <w:t xml:space="preserve">                                </w:t>
      </w:r>
      <w:r w:rsidRPr="00D07242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03666E" w:rsidRDefault="008458E9" w:rsidP="00036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декабрь </w:t>
      </w:r>
      <w:r w:rsidR="00D07242" w:rsidRPr="00D07242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D07242" w:rsidRPr="00D07242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D07242" w:rsidRPr="00D0724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242" w:rsidRPr="00D0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07242" w:rsidRPr="00D072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114</w:t>
      </w:r>
      <w:r w:rsidR="00D07242" w:rsidRPr="00D0724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13 декабря 2</w:t>
      </w:r>
      <w:r w:rsidR="00D07242" w:rsidRPr="00D07242">
        <w:rPr>
          <w:rFonts w:ascii="Times New Roman" w:hAnsi="Times New Roman" w:cs="Times New Roman"/>
          <w:sz w:val="28"/>
          <w:szCs w:val="28"/>
        </w:rPr>
        <w:t>021 года</w:t>
      </w:r>
    </w:p>
    <w:p w:rsidR="008458E9" w:rsidRPr="00D07242" w:rsidRDefault="008458E9" w:rsidP="0003666E">
      <w:pPr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D07242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лицами, замещающими муниципальные должности, и лицами, занимающими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07242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Аскинский район  Республики 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03666E" w:rsidRPr="0003666E" w:rsidRDefault="0003666E" w:rsidP="0003666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66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02.03.2007 г.  № 25-ФЗ «О муниципальной службе в Российской Федерации», от 03.08.2018 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сельского поселения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Аскинский   район Республики Башкортостан, Совет сельского поселения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666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3666E">
        <w:rPr>
          <w:rFonts w:ascii="Times New Roman" w:hAnsi="Times New Roman" w:cs="Times New Roman"/>
          <w:sz w:val="28"/>
          <w:szCs w:val="28"/>
        </w:rPr>
        <w:t xml:space="preserve">   район Республики Башкортостан</w:t>
      </w:r>
      <w:r w:rsidR="00D072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666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3666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3666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лицами, замещающими муниципальные должности в органах местного самоуправления сельского поселения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Башкортостан, от имени муниципального образования 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1.</w:t>
      </w:r>
    </w:p>
    <w:p w:rsidR="0003666E" w:rsidRPr="0003666E" w:rsidRDefault="0003666E" w:rsidP="000366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2. Утвердить Порядок осуществления лицами, замещающими должности муниципальной службы в органах местного самоуправления сельского поселения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Аскинский   район Республики </w:t>
      </w:r>
      <w:r w:rsidRPr="0003666E">
        <w:rPr>
          <w:rFonts w:ascii="Times New Roman" w:hAnsi="Times New Roman" w:cs="Times New Roman"/>
          <w:sz w:val="28"/>
          <w:szCs w:val="28"/>
        </w:rPr>
        <w:lastRenderedPageBreak/>
        <w:t>Башкортостан, от имени муниципального образования  полномочий учредителя организации или управления находящимися в муниципальной собственности акциями (долями участия в уставном капитале) согласно приложению № 2.</w:t>
      </w:r>
    </w:p>
    <w:p w:rsidR="0003666E" w:rsidRPr="0003666E" w:rsidRDefault="00A15C3F" w:rsidP="000366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3666E" w:rsidRPr="0003666E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в здании Администрации сельского поселения и разместить на официальном сайте сельского поселения</w:t>
      </w:r>
      <w:r w:rsidR="000366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03666E">
        <w:rPr>
          <w:rFonts w:ascii="Times New Roman" w:hAnsi="Times New Roman" w:cs="Times New Roman"/>
          <w:sz w:val="28"/>
          <w:szCs w:val="28"/>
        </w:rPr>
        <w:t xml:space="preserve"> </w:t>
      </w:r>
      <w:r w:rsidR="0003666E" w:rsidRPr="000366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  район Республики Башкортостан.</w:t>
      </w:r>
    </w:p>
    <w:p w:rsidR="0003666E" w:rsidRPr="0003666E" w:rsidRDefault="0003666E" w:rsidP="0003666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момента </w:t>
      </w:r>
      <w:r w:rsidR="00D07242">
        <w:rPr>
          <w:rFonts w:ascii="Times New Roman" w:hAnsi="Times New Roman" w:cs="Times New Roman"/>
          <w:sz w:val="28"/>
          <w:szCs w:val="28"/>
        </w:rPr>
        <w:t xml:space="preserve">его </w:t>
      </w:r>
      <w:r w:rsidRPr="0003666E">
        <w:rPr>
          <w:rFonts w:ascii="Times New Roman" w:hAnsi="Times New Roman" w:cs="Times New Roman"/>
          <w:sz w:val="28"/>
          <w:szCs w:val="28"/>
        </w:rPr>
        <w:t>подписания.</w:t>
      </w: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D07242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666E" w:rsidRPr="0003666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</w:t>
      </w:r>
      <w:r w:rsidR="000366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03666E">
        <w:rPr>
          <w:rFonts w:ascii="Times New Roman" w:hAnsi="Times New Roman" w:cs="Times New Roman"/>
          <w:sz w:val="28"/>
          <w:szCs w:val="28"/>
        </w:rPr>
        <w:t>Ф.Ф.</w:t>
      </w:r>
      <w:r>
        <w:rPr>
          <w:rFonts w:ascii="Times New Roman" w:hAnsi="Times New Roman" w:cs="Times New Roman"/>
          <w:sz w:val="28"/>
          <w:szCs w:val="28"/>
        </w:rPr>
        <w:t>Суфиянов</w:t>
      </w:r>
      <w:proofErr w:type="spellEnd"/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D07242" w:rsidRPr="0003666E" w:rsidRDefault="00D07242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widowControl w:val="0"/>
        <w:tabs>
          <w:tab w:val="left" w:pos="6405"/>
        </w:tabs>
        <w:autoSpaceDE w:val="0"/>
        <w:autoSpaceDN w:val="0"/>
        <w:adjustRightInd w:val="0"/>
        <w:ind w:right="334"/>
        <w:jc w:val="center"/>
        <w:rPr>
          <w:rFonts w:ascii="Times New Roman" w:hAnsi="Times New Roman" w:cs="Times New Roman"/>
          <w:sz w:val="28"/>
          <w:szCs w:val="28"/>
        </w:rPr>
      </w:pPr>
    </w:p>
    <w:p w:rsidR="008458E9" w:rsidRDefault="008458E9" w:rsidP="00D07242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8458E9" w:rsidRDefault="008458E9" w:rsidP="00D07242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03666E" w:rsidRPr="00D07242" w:rsidRDefault="0003666E" w:rsidP="00D07242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072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3666E" w:rsidRPr="00D07242" w:rsidRDefault="0003666E" w:rsidP="00D07242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07242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="00D07242" w:rsidRPr="00D07242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D0724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район Республики Башкортостан </w:t>
      </w:r>
    </w:p>
    <w:p w:rsidR="0003666E" w:rsidRPr="00D07242" w:rsidRDefault="0003666E" w:rsidP="00D07242">
      <w:pPr>
        <w:spacing w:after="0" w:line="240" w:lineRule="atLeast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D07242">
        <w:rPr>
          <w:rFonts w:ascii="Times New Roman" w:hAnsi="Times New Roman" w:cs="Times New Roman"/>
          <w:sz w:val="24"/>
          <w:szCs w:val="24"/>
        </w:rPr>
        <w:t>от</w:t>
      </w:r>
      <w:r w:rsidR="008458E9">
        <w:rPr>
          <w:rFonts w:ascii="Times New Roman" w:hAnsi="Times New Roman" w:cs="Times New Roman"/>
          <w:sz w:val="24"/>
          <w:szCs w:val="24"/>
        </w:rPr>
        <w:t xml:space="preserve"> 13.12.</w:t>
      </w:r>
      <w:r w:rsidRPr="00D07242">
        <w:rPr>
          <w:rFonts w:ascii="Times New Roman" w:hAnsi="Times New Roman" w:cs="Times New Roman"/>
          <w:sz w:val="24"/>
          <w:szCs w:val="24"/>
        </w:rPr>
        <w:t>2021 г №</w:t>
      </w:r>
      <w:r w:rsidR="008458E9">
        <w:rPr>
          <w:rFonts w:ascii="Times New Roman" w:hAnsi="Times New Roman" w:cs="Times New Roman"/>
          <w:sz w:val="24"/>
          <w:szCs w:val="24"/>
        </w:rPr>
        <w:t>114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осуществления лицами, замещающими муниципальные должности в органах местного самоуправления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242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Аскинский   район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03666E" w:rsidRPr="0003666E" w:rsidRDefault="0003666E" w:rsidP="0003666E">
      <w:pPr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лицами, замещающими муниципальные должности в органах местного самоуправления сельского поселения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06.10.2003г. 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пунктом 3 части 1 статьи 15 Федерального закона от 02.03.2007 г. № 25-ФЗ «О муниципальной службе в Российской Федерации», Федеральным законом от 26.12.1995 г. № 208-ФЗ «Об акционерных обществах».</w:t>
      </w:r>
      <w:proofErr w:type="gramEnd"/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1.2. Под лицом, замещающим муниципальную должность в органах местного самоуправления сельского поселения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 Республики Башкортостан (дале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сельское поселение) и осуществляющим свои полномочия на постоянной основе, в соответствии со статьей 2 Федерального закона от 06.10.2003 № 131-ФЗ «Об общих принципах организации местного самоуправления в Российской Федерации» в настоящем Порядке понимается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lastRenderedPageBreak/>
        <w:t>II. Порядок назначения лиц, замещающих муниципальные должности, в органы управления и ревизионную комиссию коммерческих организаций</w:t>
      </w:r>
    </w:p>
    <w:p w:rsidR="0003666E" w:rsidRPr="0003666E" w:rsidRDefault="0003666E" w:rsidP="000366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решения Совета сельского поселения.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 дня принятия Советом сельского поселения решения о его замене другим лицом, замещающим муниципальную должность, или иным уполномоченным лицом.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на основании решения Совета сельского поселения в случае: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принятия решения Советом сельского поселения о замене лица, замещающего муниципальную должность, представляющего муниципальное образование в органах управления и ревизионной комиссии коммерческой организации;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возникновения объективных обстоятельств (призыв на военную службу, переход на выборную должность в органы государственной власти,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2.4. В случае замены лица, замещающего муниципальную должность, в составе органов управления, ревизионной комиссии коммерческих организаций Советом сельского поселения принимается решение о делегировании нового представителя </w:t>
      </w:r>
      <w:r w:rsidRPr="0003666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орган управления, ревизионную комиссию коммерческой организации.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Совет сельского поселения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III.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согласовывает с Советом сельского поселения, для определения позиции, касающейся голосования по предлагаемым вопросам.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IV. Заключительные положения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lastRenderedPageBreak/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4.2. Лицо, замещающее муниципальную должность, обязано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4.3. Голосование лица, замещающего муниципальную должность, противоречащее решениям Совета сельского поселения, влечет дисциплинарную ответственность в соответствии с законодательством Российской Федерации о муниципальной службе.</w:t>
      </w:r>
    </w:p>
    <w:p w:rsidR="0003666E" w:rsidRPr="0003666E" w:rsidRDefault="0003666E" w:rsidP="0003666E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осуществляет Совет сельского поселения.</w:t>
      </w:r>
    </w:p>
    <w:p w:rsidR="0003666E" w:rsidRPr="0003666E" w:rsidRDefault="0003666E" w:rsidP="0003666E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</w:p>
    <w:p w:rsidR="0003666E" w:rsidRDefault="0003666E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D07242" w:rsidRDefault="00D07242" w:rsidP="0003666E">
      <w:pPr>
        <w:tabs>
          <w:tab w:val="left" w:pos="5812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D07242" w:rsidRDefault="0003666E" w:rsidP="00D07242">
      <w:pPr>
        <w:tabs>
          <w:tab w:val="left" w:pos="5812"/>
        </w:tabs>
        <w:spacing w:after="0" w:line="24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0724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03666E" w:rsidRPr="00D07242" w:rsidRDefault="0003666E" w:rsidP="00D07242">
      <w:pPr>
        <w:tabs>
          <w:tab w:val="left" w:pos="5812"/>
        </w:tabs>
        <w:spacing w:after="0" w:line="240" w:lineRule="atLeast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D07242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 w:rsidR="00D07242" w:rsidRPr="00D07242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D0724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 район Республики Башкортостан от </w:t>
      </w:r>
      <w:r w:rsidR="008458E9">
        <w:rPr>
          <w:rFonts w:ascii="Times New Roman" w:hAnsi="Times New Roman" w:cs="Times New Roman"/>
          <w:sz w:val="24"/>
          <w:szCs w:val="24"/>
        </w:rPr>
        <w:t xml:space="preserve"> 13.12.2021</w:t>
      </w:r>
      <w:r w:rsidRPr="00D07242">
        <w:rPr>
          <w:rFonts w:ascii="Times New Roman" w:hAnsi="Times New Roman" w:cs="Times New Roman"/>
          <w:sz w:val="24"/>
          <w:szCs w:val="24"/>
        </w:rPr>
        <w:t xml:space="preserve"> г №</w:t>
      </w:r>
      <w:r w:rsidR="008458E9">
        <w:rPr>
          <w:rFonts w:ascii="Times New Roman" w:hAnsi="Times New Roman" w:cs="Times New Roman"/>
          <w:sz w:val="24"/>
          <w:szCs w:val="24"/>
        </w:rPr>
        <w:t>114</w:t>
      </w:r>
      <w:r w:rsidRPr="00D07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осуществления лицами, замещающими должности муниципальной службы в органах местного самоуправления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7242"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района Аскинский   район Республики Башкортостан, от имени муниципального образования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D07242" w:rsidRDefault="0003666E" w:rsidP="0003666E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24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D0724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3666E" w:rsidRPr="00D07242" w:rsidRDefault="00D07242" w:rsidP="00D07242">
      <w:pPr>
        <w:pStyle w:val="a6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лицами, замещающими должности муниципальной службы в органах местного самоуправления сельского поселения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Республики Башкортостан,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Федеральным законом от 06.10.2003 № 131-ФЗ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пунктом 3 части 1 ст. 15 Федерального закона от 02.03.2007 № 25-ФЗ «О муниципальной службе в Российской Федерации», Федеральным законом от 26.12.1995 №208-ФЗ «Об акционерных обществах».</w:t>
      </w:r>
      <w:proofErr w:type="gramEnd"/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представления на безвозмездной основе лицами, замещающими должности муниципальной службы в органах местного самоуправления сельского поселения </w:t>
      </w:r>
      <w:proofErr w:type="spellStart"/>
      <w:r w:rsidR="00D0724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66E">
        <w:rPr>
          <w:rFonts w:ascii="Times New Roman" w:hAnsi="Times New Roman" w:cs="Times New Roman"/>
          <w:sz w:val="28"/>
          <w:szCs w:val="28"/>
        </w:rPr>
        <w:t>Республики Башкортостан (далее - муниципальные служащие) интересов муниципального образования в органах управления и ревизионной комиссии организаций, учредителем (акционером, участником) которой является муниципальное образование (далее - коммерческая организация) с целью осуществления от имени муниципального образования полномочий учредителя организации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или управления находящимися в муниципальной собственности акциями (долями участия в уставном капитале).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D0724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Порядок назначения муниципальных служащих </w:t>
      </w:r>
    </w:p>
    <w:p w:rsidR="0003666E" w:rsidRPr="0003666E" w:rsidRDefault="0003666E" w:rsidP="00D0724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в органы управления и ревизионную комиссию коммерческих организаций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2.1. Делегирование муниципального служащего с целью избрания их в органы управления и ревизионную комиссию коммерческих организаций, учредителем (акционером, участником) которых является муниципальное образование, осуществляется в форме правового акта представителя нанимателя (работодателя) муниципального служащего.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2.2. Полномочия муниципальных служащих в органах управления коммерческих организаций прекращаются: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 дня принятия представителем нанимателя (работодателем) решения о его замене другим муниципальным служащим или иным уполномоченным лицом;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со дня прекращения правовых оснований для участия представителя муниципального образования в органах управления коммерческих организаций.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2.3. Выдвижение другой кандидатуры муниципального служащего в органы управления и ревизионную комиссию коммерческой организации взамен предшествующей осуществляется на основании правового акта представителя нанимателя (работодателя) в случаях: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принятия решения представителем нанимателя (работодателем) о замене муниципального служащего, представляющего муниципальное образование в органах управления и ревизионной комиссии коммерческой организации;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систематического неисполнения муниципальным служащим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2.4. В случае замены муниципального служащего в составе органов управления, ревизионной комиссии коммерческих организаций представителем нанимателя (работодателем) принимается решение о делегировании нового представителя </w:t>
      </w:r>
      <w:r w:rsidRPr="0003666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орган управления, ревизионную комиссию коммерческой организации.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муниципального служащего 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Если муниципальному образованию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666E" w:rsidRPr="0003666E" w:rsidRDefault="0003666E" w:rsidP="000366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III. 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Республики Башкортостан и настоящим Порядком в интересах муниципального образования.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муниципальный служащий согласовывает с представителем нанимателя (работодателем) для определения позиции, касающейся голосования по предлагаемым вопросам.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3.3. Муниципальный служащий, избранный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66E">
        <w:rPr>
          <w:rFonts w:ascii="Times New Roman" w:hAnsi="Times New Roman" w:cs="Times New Roman"/>
          <w:b/>
          <w:sz w:val="28"/>
          <w:szCs w:val="28"/>
        </w:rPr>
        <w:t>IV. Заключительные положения</w:t>
      </w:r>
    </w:p>
    <w:p w:rsidR="0003666E" w:rsidRPr="0003666E" w:rsidRDefault="0003666E" w:rsidP="0003666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4.1. Муниципальный служащий в органах управления коммерческой организации помимо обязанностей, возложенных на него должностной инструкцией, несет ответственность за свои действия в соответствии с </w:t>
      </w:r>
      <w:r w:rsidRPr="0003666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и учредительными документами коммерческой организации.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4.2. Муниципальный служащий обязан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 и о муниципальной службе.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>4.3. Голосование муниципального служащего, противоречащее указаниям представителя нанимателя (работодателя), влечет дисциплинарную ответственность в соответствии с законодательством Российской Федерации о муниципальной службе.</w:t>
      </w:r>
    </w:p>
    <w:p w:rsidR="0003666E" w:rsidRPr="0003666E" w:rsidRDefault="0003666E" w:rsidP="000366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66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366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66E">
        <w:rPr>
          <w:rFonts w:ascii="Times New Roman" w:hAnsi="Times New Roman" w:cs="Times New Roman"/>
          <w:sz w:val="28"/>
          <w:szCs w:val="28"/>
        </w:rPr>
        <w:t xml:space="preserve"> деятельностью муниципального служащего, избранного в орган управления, ревизионную комиссию коммерческой организации, осуществляет представитель нанимателя (работодатель) муниципального служащего.</w:t>
      </w:r>
    </w:p>
    <w:p w:rsidR="00D77F3E" w:rsidRPr="0003666E" w:rsidRDefault="008458E9">
      <w:pPr>
        <w:rPr>
          <w:rFonts w:ascii="Times New Roman" w:hAnsi="Times New Roman" w:cs="Times New Roman"/>
          <w:sz w:val="28"/>
          <w:szCs w:val="28"/>
        </w:rPr>
      </w:pPr>
    </w:p>
    <w:sectPr w:rsidR="00D77F3E" w:rsidRPr="0003666E" w:rsidSect="00D072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53B"/>
    <w:multiLevelType w:val="hybridMultilevel"/>
    <w:tmpl w:val="F2C4D57C"/>
    <w:lvl w:ilvl="0" w:tplc="7CB6CF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E4D48C5"/>
    <w:multiLevelType w:val="hybridMultilevel"/>
    <w:tmpl w:val="39EA2298"/>
    <w:lvl w:ilvl="0" w:tplc="76309DFC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8E82738"/>
    <w:multiLevelType w:val="hybridMultilevel"/>
    <w:tmpl w:val="18CA6186"/>
    <w:lvl w:ilvl="0" w:tplc="9C54E80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C05D65"/>
    <w:multiLevelType w:val="hybridMultilevel"/>
    <w:tmpl w:val="1DCC8FD4"/>
    <w:lvl w:ilvl="0" w:tplc="0492CD4A">
      <w:start w:val="1"/>
      <w:numFmt w:val="decimal"/>
      <w:lvlText w:val="%1."/>
      <w:lvlJc w:val="left"/>
      <w:pPr>
        <w:ind w:left="1752" w:hanging="855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4">
    <w:nsid w:val="70DB5E3C"/>
    <w:multiLevelType w:val="hybridMultilevel"/>
    <w:tmpl w:val="AB1E3AA6"/>
    <w:lvl w:ilvl="0" w:tplc="48D23118">
      <w:start w:val="3"/>
      <w:numFmt w:val="decimal"/>
      <w:lvlText w:val="%1."/>
      <w:lvlJc w:val="left"/>
      <w:pPr>
        <w:ind w:left="54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C0A7204"/>
    <w:multiLevelType w:val="hybridMultilevel"/>
    <w:tmpl w:val="B11C0784"/>
    <w:lvl w:ilvl="0" w:tplc="DC2E6A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068B4"/>
    <w:multiLevelType w:val="hybridMultilevel"/>
    <w:tmpl w:val="AB1E3AA6"/>
    <w:lvl w:ilvl="0" w:tplc="48D23118">
      <w:start w:val="3"/>
      <w:numFmt w:val="decimal"/>
      <w:lvlText w:val="%1."/>
      <w:lvlJc w:val="left"/>
      <w:pPr>
        <w:ind w:left="540" w:hanging="360"/>
      </w:pPr>
      <w:rPr>
        <w:rFonts w:cs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A7"/>
    <w:rsid w:val="00002D17"/>
    <w:rsid w:val="0003666E"/>
    <w:rsid w:val="00154710"/>
    <w:rsid w:val="00161C6F"/>
    <w:rsid w:val="001B263B"/>
    <w:rsid w:val="0023327A"/>
    <w:rsid w:val="00257CE7"/>
    <w:rsid w:val="0027756A"/>
    <w:rsid w:val="0032050C"/>
    <w:rsid w:val="00322465"/>
    <w:rsid w:val="00324BBE"/>
    <w:rsid w:val="0038621F"/>
    <w:rsid w:val="003D5D78"/>
    <w:rsid w:val="00422811"/>
    <w:rsid w:val="00424B86"/>
    <w:rsid w:val="00446AEE"/>
    <w:rsid w:val="00463289"/>
    <w:rsid w:val="00464EF9"/>
    <w:rsid w:val="00470021"/>
    <w:rsid w:val="004A71A4"/>
    <w:rsid w:val="00503EF5"/>
    <w:rsid w:val="00527110"/>
    <w:rsid w:val="0055113B"/>
    <w:rsid w:val="005530B8"/>
    <w:rsid w:val="00560F9A"/>
    <w:rsid w:val="00590E3D"/>
    <w:rsid w:val="005B4F12"/>
    <w:rsid w:val="005B689D"/>
    <w:rsid w:val="005F4405"/>
    <w:rsid w:val="006426F1"/>
    <w:rsid w:val="00683375"/>
    <w:rsid w:val="00684B6A"/>
    <w:rsid w:val="00686B8D"/>
    <w:rsid w:val="006A27D4"/>
    <w:rsid w:val="006A48F8"/>
    <w:rsid w:val="00772AA2"/>
    <w:rsid w:val="007A01D8"/>
    <w:rsid w:val="007B0FA9"/>
    <w:rsid w:val="007B5885"/>
    <w:rsid w:val="007D619F"/>
    <w:rsid w:val="00800A22"/>
    <w:rsid w:val="008113A7"/>
    <w:rsid w:val="00822BBF"/>
    <w:rsid w:val="008327A3"/>
    <w:rsid w:val="008367F7"/>
    <w:rsid w:val="00840539"/>
    <w:rsid w:val="00841319"/>
    <w:rsid w:val="00845562"/>
    <w:rsid w:val="008458E9"/>
    <w:rsid w:val="008A2A46"/>
    <w:rsid w:val="00913AF8"/>
    <w:rsid w:val="00943242"/>
    <w:rsid w:val="0095124E"/>
    <w:rsid w:val="00964E2E"/>
    <w:rsid w:val="00983850"/>
    <w:rsid w:val="009A11DA"/>
    <w:rsid w:val="009A5657"/>
    <w:rsid w:val="009A66F2"/>
    <w:rsid w:val="009E3DC1"/>
    <w:rsid w:val="00A0390B"/>
    <w:rsid w:val="00A15C3F"/>
    <w:rsid w:val="00A313DE"/>
    <w:rsid w:val="00A869BB"/>
    <w:rsid w:val="00AC1B7B"/>
    <w:rsid w:val="00AC6242"/>
    <w:rsid w:val="00B51274"/>
    <w:rsid w:val="00BB796E"/>
    <w:rsid w:val="00BC1AE6"/>
    <w:rsid w:val="00BC4A0D"/>
    <w:rsid w:val="00BD76C4"/>
    <w:rsid w:val="00BE1141"/>
    <w:rsid w:val="00C06FD7"/>
    <w:rsid w:val="00C143ED"/>
    <w:rsid w:val="00CC1CA3"/>
    <w:rsid w:val="00CD196D"/>
    <w:rsid w:val="00CE04C0"/>
    <w:rsid w:val="00D07242"/>
    <w:rsid w:val="00D14FCF"/>
    <w:rsid w:val="00D24BFA"/>
    <w:rsid w:val="00D425A5"/>
    <w:rsid w:val="00D725B9"/>
    <w:rsid w:val="00DB002E"/>
    <w:rsid w:val="00DE3CEF"/>
    <w:rsid w:val="00DF2344"/>
    <w:rsid w:val="00E21DED"/>
    <w:rsid w:val="00E97F0A"/>
    <w:rsid w:val="00EA1EEC"/>
    <w:rsid w:val="00EC3E69"/>
    <w:rsid w:val="00EF6C7D"/>
    <w:rsid w:val="00F65F1D"/>
    <w:rsid w:val="00F729A2"/>
    <w:rsid w:val="00F767FD"/>
    <w:rsid w:val="00F83C35"/>
    <w:rsid w:val="00FB23CA"/>
    <w:rsid w:val="00FD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7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7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1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8113A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11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113A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8113A7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7B5885"/>
    <w:pPr>
      <w:ind w:left="720"/>
      <w:contextualSpacing/>
    </w:pPr>
  </w:style>
  <w:style w:type="paragraph" w:styleId="a7">
    <w:name w:val="caption"/>
    <w:basedOn w:val="a"/>
    <w:uiPriority w:val="99"/>
    <w:qFormat/>
    <w:rsid w:val="00A0390B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83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CE04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E04C0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724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user</cp:lastModifiedBy>
  <cp:revision>7</cp:revision>
  <cp:lastPrinted>2021-11-15T10:28:00Z</cp:lastPrinted>
  <dcterms:created xsi:type="dcterms:W3CDTF">2021-11-15T10:20:00Z</dcterms:created>
  <dcterms:modified xsi:type="dcterms:W3CDTF">2021-12-29T04:06:00Z</dcterms:modified>
</cp:coreProperties>
</file>