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73" w:rsidRDefault="00F20473" w:rsidP="00F2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F20473" w:rsidRDefault="00F20473" w:rsidP="00F2047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общего </w:t>
      </w:r>
      <w:r w:rsidRPr="002A0922">
        <w:rPr>
          <w:b/>
          <w:bCs/>
          <w:sz w:val="24"/>
          <w:szCs w:val="24"/>
        </w:rPr>
        <w:t xml:space="preserve">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CF5180">
        <w:rPr>
          <w:b/>
          <w:bCs/>
          <w:color w:val="000000" w:themeColor="text1"/>
          <w:sz w:val="24"/>
          <w:szCs w:val="24"/>
        </w:rPr>
        <w:t xml:space="preserve">сельсовет муниципального </w:t>
      </w:r>
      <w:r w:rsidRPr="004D0141">
        <w:rPr>
          <w:b/>
          <w:bCs/>
          <w:color w:val="000000" w:themeColor="text1"/>
          <w:sz w:val="24"/>
          <w:szCs w:val="24"/>
        </w:rPr>
        <w:t>района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Аскинский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район Республики Башко</w:t>
      </w:r>
      <w:r>
        <w:rPr>
          <w:b/>
          <w:bCs/>
          <w:sz w:val="24"/>
          <w:szCs w:val="24"/>
        </w:rPr>
        <w:t>ртостан по выбору проекта для участия в ППМИ-2023</w:t>
      </w:r>
    </w:p>
    <w:p w:rsidR="00F20473" w:rsidRDefault="00F20473" w:rsidP="00F20473">
      <w:pPr>
        <w:spacing w:after="0" w:line="240" w:lineRule="auto"/>
        <w:ind w:firstLine="709"/>
        <w:rPr>
          <w:lang w:eastAsia="ru-RU"/>
        </w:rPr>
      </w:pPr>
    </w:p>
    <w:p w:rsidR="00F20473" w:rsidRPr="007F1CCE" w:rsidRDefault="00F20473" w:rsidP="00F20473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F20473" w:rsidRPr="00975EF0" w:rsidTr="00F46203">
        <w:tc>
          <w:tcPr>
            <w:tcW w:w="4928" w:type="dxa"/>
          </w:tcPr>
          <w:p w:rsidR="00F20473" w:rsidRPr="00975EF0" w:rsidRDefault="00F20473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ул.Молодежная, д.4</w:t>
            </w:r>
          </w:p>
          <w:p w:rsidR="00F20473" w:rsidRPr="00975EF0" w:rsidRDefault="00F20473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 социально-культурного центра</w:t>
            </w:r>
          </w:p>
        </w:tc>
        <w:tc>
          <w:tcPr>
            <w:tcW w:w="312" w:type="dxa"/>
          </w:tcPr>
          <w:p w:rsidR="00F20473" w:rsidRPr="00975EF0" w:rsidRDefault="00F20473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F20473" w:rsidRPr="00975EF0" w:rsidRDefault="00F20473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«28» ноября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20473" w:rsidRPr="00975EF0" w:rsidTr="00F46203">
        <w:tc>
          <w:tcPr>
            <w:tcW w:w="4672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F20473" w:rsidRPr="00975EF0" w:rsidTr="00F46203">
        <w:tc>
          <w:tcPr>
            <w:tcW w:w="4672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20473" w:rsidRPr="00975EF0" w:rsidTr="00F46203">
        <w:tc>
          <w:tcPr>
            <w:tcW w:w="4672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F20473" w:rsidRPr="00975EF0" w:rsidTr="00F46203">
        <w:tc>
          <w:tcPr>
            <w:tcW w:w="4672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F20473" w:rsidRPr="00975EF0" w:rsidTr="00F46203">
        <w:tc>
          <w:tcPr>
            <w:tcW w:w="4672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0473" w:rsidRPr="00975EF0" w:rsidTr="00F46203">
        <w:tc>
          <w:tcPr>
            <w:tcW w:w="4672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F0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F20473" w:rsidRPr="00975EF0" w:rsidRDefault="00F20473" w:rsidP="00F2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975EF0">
        <w:rPr>
          <w:rFonts w:ascii="Times New Roman" w:hAnsi="Times New Roman" w:cs="Times New Roman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975EF0"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Поступили предложения по кандидатурам: председателем собрания избрать 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–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«За» -  34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Pr="00975EF0">
        <w:rPr>
          <w:rFonts w:ascii="Times New Roman" w:hAnsi="Times New Roman" w:cs="Times New Roman"/>
          <w:sz w:val="24"/>
          <w:szCs w:val="24"/>
        </w:rPr>
        <w:t>Заслушали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собрания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20473" w:rsidRPr="00975EF0" w:rsidRDefault="00F20473" w:rsidP="00F20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об участии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Аскинский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975EF0">
        <w:rPr>
          <w:rFonts w:ascii="Times New Roman" w:hAnsi="Times New Roman" w:cs="Times New Roman"/>
          <w:sz w:val="24"/>
          <w:szCs w:val="24"/>
        </w:rPr>
        <w:t>Республики  Башкортостан в ППМИ-2023.</w:t>
      </w: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«За» - 34.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73" w:rsidRDefault="00F20473" w:rsidP="00F20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lastRenderedPageBreak/>
        <w:t>По вопросу 3.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Администрацией сельского поселения сформирован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 xml:space="preserve"> предварительный перечень актуальных проблем в соответствии с поступившими обращениями от жителей. Наибольшее количество обращений связано с приобретением роторной косилки для трактора Беларус-82.1 для нужд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5EF0">
        <w:rPr>
          <w:rFonts w:ascii="Times New Roman" w:hAnsi="Times New Roman" w:cs="Times New Roman"/>
          <w:sz w:val="28"/>
          <w:szCs w:val="28"/>
        </w:rPr>
        <w:t>.</w:t>
      </w:r>
    </w:p>
    <w:p w:rsidR="00F20473" w:rsidRPr="00975EF0" w:rsidRDefault="00F20473" w:rsidP="00F20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473" w:rsidRPr="00975EF0" w:rsidRDefault="00F20473" w:rsidP="00F2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Предложенные проекты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0473" w:rsidRPr="00975EF0" w:rsidRDefault="00F20473" w:rsidP="00F204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Таблица 1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82"/>
        <w:gridCol w:w="3053"/>
        <w:gridCol w:w="3036"/>
      </w:tblGrid>
      <w:tr w:rsidR="00F20473" w:rsidRPr="00975EF0" w:rsidTr="00F46203">
        <w:tc>
          <w:tcPr>
            <w:tcW w:w="1819" w:type="pct"/>
          </w:tcPr>
          <w:p w:rsidR="00F20473" w:rsidRPr="00975EF0" w:rsidRDefault="00F20473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</w:tcPr>
          <w:p w:rsidR="00F20473" w:rsidRPr="00975EF0" w:rsidRDefault="00F20473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F20473" w:rsidRPr="00975EF0" w:rsidRDefault="00F20473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F20473" w:rsidRPr="00975EF0" w:rsidTr="00F46203">
        <w:tc>
          <w:tcPr>
            <w:tcW w:w="1819" w:type="pct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1595" w:type="pct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F20473" w:rsidRPr="00975EF0" w:rsidTr="00F46203">
        <w:tc>
          <w:tcPr>
            <w:tcW w:w="1819" w:type="pct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1595" w:type="pct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bookmarkStart w:id="0" w:name="_GoBack"/>
            <w:bookmarkEnd w:id="0"/>
            <w:proofErr w:type="spellEnd"/>
          </w:p>
        </w:tc>
      </w:tr>
    </w:tbl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EF0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деревни </w:t>
      </w:r>
      <w:proofErr w:type="spellStart"/>
      <w:r w:rsidRPr="00975EF0">
        <w:rPr>
          <w:rFonts w:ascii="Times New Roman" w:hAnsi="Times New Roman" w:cs="Times New Roman"/>
          <w:bCs/>
          <w:sz w:val="24"/>
          <w:szCs w:val="24"/>
        </w:rPr>
        <w:t>Кунгак</w:t>
      </w:r>
      <w:proofErr w:type="spellEnd"/>
      <w:r w:rsidRPr="00975EF0">
        <w:rPr>
          <w:rFonts w:ascii="Times New Roman" w:hAnsi="Times New Roman" w:cs="Times New Roman"/>
          <w:bCs/>
          <w:sz w:val="24"/>
          <w:szCs w:val="24"/>
        </w:rPr>
        <w:t xml:space="preserve"> для возможной реализации  в рамках ППМИ-2023.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473" w:rsidRPr="00975EF0" w:rsidRDefault="00F20473" w:rsidP="00F20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Также запланировано проведение опроса по сбору предложений от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 целью определения проектов и выдвижения их на заключительном собрании.</w:t>
      </w: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F20473" w:rsidRPr="00975EF0" w:rsidTr="00F46203">
        <w:trPr>
          <w:trHeight w:val="531"/>
        </w:trPr>
        <w:tc>
          <w:tcPr>
            <w:tcW w:w="3115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F20473" w:rsidRPr="00975EF0" w:rsidRDefault="00F20473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0473" w:rsidRPr="00975EF0" w:rsidRDefault="00F20473" w:rsidP="00F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F20473" w:rsidRPr="00975EF0" w:rsidTr="00F46203">
        <w:tc>
          <w:tcPr>
            <w:tcW w:w="3115" w:type="dxa"/>
          </w:tcPr>
          <w:p w:rsidR="00F20473" w:rsidRPr="00975EF0" w:rsidRDefault="00F20473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F20473" w:rsidRPr="00975EF0" w:rsidRDefault="00F20473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0473" w:rsidRPr="00975EF0" w:rsidRDefault="00F20473" w:rsidP="00F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Pr="00975EF0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473" w:rsidRDefault="00F20473" w:rsidP="00F2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A40" w:rsidRDefault="002E2A40"/>
    <w:sectPr w:rsidR="002E2A40" w:rsidSect="002E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73"/>
    <w:rsid w:val="002E2A40"/>
    <w:rsid w:val="00F2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73"/>
  </w:style>
  <w:style w:type="paragraph" w:styleId="1">
    <w:name w:val="heading 1"/>
    <w:basedOn w:val="a"/>
    <w:next w:val="a"/>
    <w:link w:val="10"/>
    <w:qFormat/>
    <w:rsid w:val="00F2047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4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2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>Krokoz™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2023-03-05T09:03:00Z</dcterms:created>
  <dcterms:modified xsi:type="dcterms:W3CDTF">2023-03-05T09:04:00Z</dcterms:modified>
</cp:coreProperties>
</file>